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26" w:rsidRPr="00CE0221" w:rsidRDefault="00134A37" w:rsidP="00CE0221">
      <w:pPr>
        <w:spacing w:before="29" w:line="259" w:lineRule="auto"/>
        <w:ind w:left="4710" w:right="1591" w:hanging="2380"/>
        <w:jc w:val="center"/>
        <w:rPr>
          <w:b/>
          <w:color w:val="333333"/>
        </w:rPr>
      </w:pPr>
      <w:r>
        <w:rPr>
          <w:b/>
          <w:color w:val="333333"/>
        </w:rPr>
        <w:t xml:space="preserve">BMED </w:t>
      </w:r>
      <w:r w:rsidR="00DA6DFA" w:rsidRPr="004300A7">
        <w:rPr>
          <w:b/>
          <w:color w:val="333333"/>
          <w:lang w:val="en-US"/>
        </w:rPr>
        <w:t xml:space="preserve">4113 </w:t>
      </w:r>
      <w:r w:rsidR="00CE0221" w:rsidRPr="004300A7">
        <w:rPr>
          <w:b/>
          <w:color w:val="333333"/>
          <w:lang w:val="en-US"/>
        </w:rPr>
        <w:t>ARTIFICIAL INTELLIGENCE</w:t>
      </w:r>
      <w:r w:rsidR="00CE0221">
        <w:rPr>
          <w:b/>
          <w:color w:val="333333"/>
        </w:rPr>
        <w:t xml:space="preserve"> IN HEALTHCARE MANAGEMENT- Course Catalog Info</w:t>
      </w:r>
    </w:p>
    <w:p w:rsidR="00215B26" w:rsidRDefault="00215B26">
      <w:pPr>
        <w:spacing w:before="3"/>
        <w:rPr>
          <w:b/>
          <w:sz w:val="12"/>
        </w:rPr>
      </w:pPr>
    </w:p>
    <w:tbl>
      <w:tblPr>
        <w:tblStyle w:val="TableNormal"/>
        <w:tblW w:w="0" w:type="auto"/>
        <w:tblInd w:w="839" w:type="dxa"/>
        <w:tblBorders>
          <w:top w:val="single" w:sz="6" w:space="0" w:color="E6EBF0"/>
          <w:left w:val="single" w:sz="6" w:space="0" w:color="E6EBF0"/>
          <w:bottom w:val="single" w:sz="6" w:space="0" w:color="E6EBF0"/>
          <w:right w:val="single" w:sz="6" w:space="0" w:color="E6EBF0"/>
          <w:insideH w:val="single" w:sz="6" w:space="0" w:color="E6EBF0"/>
          <w:insideV w:val="single" w:sz="6" w:space="0" w:color="E6EBF0"/>
        </w:tblBorders>
        <w:tblLayout w:type="fixed"/>
        <w:tblLook w:val="01E0" w:firstRow="1" w:lastRow="1" w:firstColumn="1" w:lastColumn="1" w:noHBand="0" w:noVBand="0"/>
      </w:tblPr>
      <w:tblGrid>
        <w:gridCol w:w="1223"/>
        <w:gridCol w:w="1038"/>
        <w:gridCol w:w="1014"/>
        <w:gridCol w:w="845"/>
        <w:gridCol w:w="1281"/>
        <w:gridCol w:w="1134"/>
        <w:gridCol w:w="1701"/>
        <w:gridCol w:w="1681"/>
      </w:tblGrid>
      <w:tr w:rsidR="00215B26" w:rsidTr="00CE0221">
        <w:trPr>
          <w:trHeight w:val="785"/>
        </w:trPr>
        <w:tc>
          <w:tcPr>
            <w:tcW w:w="4120" w:type="dxa"/>
            <w:gridSpan w:val="4"/>
            <w:tcBorders>
              <w:left w:val="single" w:sz="2" w:space="0" w:color="E6EBF0"/>
            </w:tcBorders>
            <w:shd w:val="clear" w:color="auto" w:fill="FBFBFD"/>
          </w:tcPr>
          <w:p w:rsidR="00215B26" w:rsidRPr="00DA6DFA" w:rsidRDefault="00D9238D">
            <w:pPr>
              <w:pStyle w:val="TableParagraph"/>
              <w:spacing w:before="120"/>
              <w:ind w:left="150"/>
              <w:rPr>
                <w:b/>
                <w:lang w:val="en-US"/>
              </w:rPr>
            </w:pPr>
            <w:r w:rsidRPr="00DA6DFA">
              <w:rPr>
                <w:b/>
                <w:lang w:val="en-US"/>
              </w:rPr>
              <w:t xml:space="preserve">Course Code: </w:t>
            </w:r>
            <w:r w:rsidR="00B11177" w:rsidRPr="00DA6DFA">
              <w:rPr>
                <w:lang w:val="en-US"/>
              </w:rPr>
              <w:t>BMED 4</w:t>
            </w:r>
            <w:r w:rsidR="00134A37" w:rsidRPr="00DA6DFA">
              <w:rPr>
                <w:lang w:val="en-US"/>
              </w:rPr>
              <w:t>113</w:t>
            </w:r>
          </w:p>
        </w:tc>
        <w:tc>
          <w:tcPr>
            <w:tcW w:w="5797" w:type="dxa"/>
            <w:gridSpan w:val="4"/>
            <w:tcBorders>
              <w:right w:val="single" w:sz="2" w:space="0" w:color="E6EBF0"/>
            </w:tcBorders>
            <w:shd w:val="clear" w:color="auto" w:fill="FBFBFD"/>
          </w:tcPr>
          <w:p w:rsidR="00215B26" w:rsidRPr="00DA6DFA" w:rsidRDefault="002630E5">
            <w:pPr>
              <w:pStyle w:val="TableParagraph"/>
              <w:spacing w:before="120" w:line="259" w:lineRule="auto"/>
              <w:ind w:left="145" w:right="354"/>
              <w:rPr>
                <w:lang w:val="en-US"/>
              </w:rPr>
            </w:pPr>
            <w:r w:rsidRPr="00DA6DFA">
              <w:rPr>
                <w:b/>
                <w:lang w:val="en-US"/>
              </w:rPr>
              <w:t xml:space="preserve">Course Name: </w:t>
            </w:r>
            <w:r w:rsidR="004300A7" w:rsidRPr="004300A7">
              <w:rPr>
                <w:color w:val="333333"/>
                <w:lang w:val="en-US"/>
              </w:rPr>
              <w:t>Artificial Intelligence in Healthcare Management</w:t>
            </w:r>
          </w:p>
        </w:tc>
      </w:tr>
      <w:tr w:rsidR="00215B26" w:rsidTr="00CE0221">
        <w:trPr>
          <w:trHeight w:val="979"/>
        </w:trPr>
        <w:tc>
          <w:tcPr>
            <w:tcW w:w="1223" w:type="dxa"/>
            <w:tcBorders>
              <w:left w:val="single" w:sz="2" w:space="0" w:color="E6EBF0"/>
            </w:tcBorders>
          </w:tcPr>
          <w:p w:rsidR="00215B26" w:rsidRPr="00DA6DFA" w:rsidRDefault="002630E5">
            <w:pPr>
              <w:pStyle w:val="TableParagraph"/>
              <w:spacing w:before="120"/>
              <w:ind w:left="150"/>
              <w:rPr>
                <w:b/>
                <w:lang w:val="en-US"/>
              </w:rPr>
            </w:pPr>
            <w:r w:rsidRPr="00DA6DFA">
              <w:rPr>
                <w:b/>
                <w:lang w:val="en-US"/>
              </w:rPr>
              <w:t>Semester</w:t>
            </w:r>
          </w:p>
        </w:tc>
        <w:tc>
          <w:tcPr>
            <w:tcW w:w="1038" w:type="dxa"/>
          </w:tcPr>
          <w:p w:rsidR="00215B26" w:rsidRPr="00DA6DFA" w:rsidRDefault="002630E5">
            <w:pPr>
              <w:pStyle w:val="TableParagraph"/>
              <w:spacing w:before="120"/>
              <w:ind w:left="145"/>
              <w:rPr>
                <w:b/>
                <w:lang w:val="en-US"/>
              </w:rPr>
            </w:pPr>
            <w:r w:rsidRPr="00DA6DFA">
              <w:rPr>
                <w:b/>
                <w:lang w:val="en-US"/>
              </w:rPr>
              <w:t>Lec+ PS</w:t>
            </w:r>
          </w:p>
          <w:p w:rsidR="00215B26" w:rsidRPr="00DA6DFA" w:rsidRDefault="002630E5">
            <w:pPr>
              <w:pStyle w:val="TableParagraph"/>
              <w:spacing w:before="21"/>
              <w:ind w:left="145"/>
              <w:rPr>
                <w:b/>
                <w:lang w:val="en-US"/>
              </w:rPr>
            </w:pPr>
            <w:r w:rsidRPr="00DA6DFA">
              <w:rPr>
                <w:b/>
                <w:lang w:val="en-US"/>
              </w:rPr>
              <w:t>+ Lab</w:t>
            </w:r>
          </w:p>
        </w:tc>
        <w:tc>
          <w:tcPr>
            <w:tcW w:w="1014" w:type="dxa"/>
          </w:tcPr>
          <w:p w:rsidR="00215B26" w:rsidRPr="00DA6DFA" w:rsidRDefault="002630E5">
            <w:pPr>
              <w:pStyle w:val="TableParagraph"/>
              <w:spacing w:before="120" w:line="259" w:lineRule="auto"/>
              <w:ind w:left="145" w:right="193"/>
              <w:rPr>
                <w:b/>
                <w:lang w:val="en-US"/>
              </w:rPr>
            </w:pPr>
            <w:r w:rsidRPr="00DA6DFA">
              <w:rPr>
                <w:b/>
                <w:lang w:val="en-US"/>
              </w:rPr>
              <w:t>Local Credit</w:t>
            </w:r>
          </w:p>
        </w:tc>
        <w:tc>
          <w:tcPr>
            <w:tcW w:w="845" w:type="dxa"/>
          </w:tcPr>
          <w:p w:rsidR="00215B26" w:rsidRPr="00DA6DFA" w:rsidRDefault="002630E5">
            <w:pPr>
              <w:pStyle w:val="TableParagraph"/>
              <w:spacing w:before="120"/>
              <w:ind w:left="145"/>
              <w:rPr>
                <w:b/>
                <w:lang w:val="en-US"/>
              </w:rPr>
            </w:pPr>
            <w:r w:rsidRPr="00DA6DFA">
              <w:rPr>
                <w:b/>
                <w:lang w:val="en-US"/>
              </w:rPr>
              <w:t>ECTS</w:t>
            </w:r>
          </w:p>
        </w:tc>
        <w:tc>
          <w:tcPr>
            <w:tcW w:w="1281" w:type="dxa"/>
          </w:tcPr>
          <w:p w:rsidR="00215B26" w:rsidRPr="00DA6DFA" w:rsidRDefault="002630E5">
            <w:pPr>
              <w:pStyle w:val="TableParagraph"/>
              <w:spacing w:before="120"/>
              <w:ind w:left="145"/>
              <w:rPr>
                <w:b/>
                <w:lang w:val="en-US"/>
              </w:rPr>
            </w:pPr>
            <w:r w:rsidRPr="00DA6DFA">
              <w:rPr>
                <w:b/>
                <w:lang w:val="en-US"/>
              </w:rPr>
              <w:t>Language</w:t>
            </w:r>
          </w:p>
        </w:tc>
        <w:tc>
          <w:tcPr>
            <w:tcW w:w="1134" w:type="dxa"/>
          </w:tcPr>
          <w:p w:rsidR="00215B26" w:rsidRPr="00DA6DFA" w:rsidRDefault="002630E5">
            <w:pPr>
              <w:pStyle w:val="TableParagraph"/>
              <w:spacing w:before="120"/>
              <w:ind w:left="145"/>
              <w:rPr>
                <w:b/>
                <w:lang w:val="en-US"/>
              </w:rPr>
            </w:pPr>
            <w:r w:rsidRPr="00DA6DFA">
              <w:rPr>
                <w:b/>
                <w:lang w:val="en-US"/>
              </w:rPr>
              <w:t>Category</w:t>
            </w:r>
          </w:p>
        </w:tc>
        <w:tc>
          <w:tcPr>
            <w:tcW w:w="1701" w:type="dxa"/>
          </w:tcPr>
          <w:p w:rsidR="00215B26" w:rsidRPr="00DA6DFA" w:rsidRDefault="002630E5">
            <w:pPr>
              <w:pStyle w:val="TableParagraph"/>
              <w:spacing w:before="120" w:line="259" w:lineRule="auto"/>
              <w:ind w:left="145" w:right="170"/>
              <w:rPr>
                <w:b/>
                <w:lang w:val="en-US"/>
              </w:rPr>
            </w:pPr>
            <w:r w:rsidRPr="00DA6DFA">
              <w:rPr>
                <w:b/>
                <w:lang w:val="en-US"/>
              </w:rPr>
              <w:t>Instructional Methods</w:t>
            </w:r>
          </w:p>
        </w:tc>
        <w:tc>
          <w:tcPr>
            <w:tcW w:w="1681" w:type="dxa"/>
            <w:tcBorders>
              <w:right w:val="single" w:sz="2" w:space="0" w:color="E6EBF0"/>
            </w:tcBorders>
          </w:tcPr>
          <w:p w:rsidR="00215B26" w:rsidRPr="00DA6DFA" w:rsidRDefault="002630E5">
            <w:pPr>
              <w:pStyle w:val="TableParagraph"/>
              <w:spacing w:before="120"/>
              <w:ind w:left="145"/>
              <w:rPr>
                <w:b/>
                <w:lang w:val="en-US"/>
              </w:rPr>
            </w:pPr>
            <w:r w:rsidRPr="00DA6DFA">
              <w:rPr>
                <w:b/>
                <w:lang w:val="en-US"/>
              </w:rPr>
              <w:t>Prerequisites</w:t>
            </w:r>
          </w:p>
        </w:tc>
      </w:tr>
      <w:tr w:rsidR="00215B26" w:rsidTr="00CE0221">
        <w:trPr>
          <w:trHeight w:val="689"/>
        </w:trPr>
        <w:tc>
          <w:tcPr>
            <w:tcW w:w="1223" w:type="dxa"/>
            <w:tcBorders>
              <w:left w:val="single" w:sz="2" w:space="0" w:color="E6EBF0"/>
            </w:tcBorders>
            <w:shd w:val="clear" w:color="auto" w:fill="FBFBFD"/>
          </w:tcPr>
          <w:p w:rsidR="00215B26" w:rsidRPr="00DA6DFA" w:rsidRDefault="001305AE" w:rsidP="001305AE">
            <w:pPr>
              <w:pStyle w:val="TableParagraph"/>
              <w:spacing w:before="120"/>
              <w:ind w:left="145"/>
              <w:rPr>
                <w:rFonts w:ascii="Times New Roman"/>
                <w:sz w:val="20"/>
                <w:lang w:val="en-US"/>
              </w:rPr>
            </w:pPr>
            <w:r w:rsidRPr="001305AE">
              <w:rPr>
                <w:lang w:val="en-US"/>
              </w:rPr>
              <w:t>7/8</w:t>
            </w:r>
          </w:p>
        </w:tc>
        <w:tc>
          <w:tcPr>
            <w:tcW w:w="1038" w:type="dxa"/>
            <w:shd w:val="clear" w:color="auto" w:fill="FBFBFD"/>
          </w:tcPr>
          <w:p w:rsidR="00215B26" w:rsidRPr="00DA6DFA" w:rsidRDefault="002630E5">
            <w:pPr>
              <w:pStyle w:val="TableParagraph"/>
              <w:spacing w:before="120"/>
              <w:ind w:left="145"/>
              <w:rPr>
                <w:lang w:val="en-US"/>
              </w:rPr>
            </w:pPr>
            <w:r w:rsidRPr="00DA6DFA">
              <w:rPr>
                <w:lang w:val="en-US"/>
              </w:rPr>
              <w:t>(3+0+0)</w:t>
            </w:r>
          </w:p>
        </w:tc>
        <w:tc>
          <w:tcPr>
            <w:tcW w:w="1014" w:type="dxa"/>
            <w:shd w:val="clear" w:color="auto" w:fill="FBFBFD"/>
          </w:tcPr>
          <w:p w:rsidR="00215B26" w:rsidRPr="00DA6DFA" w:rsidRDefault="002630E5">
            <w:pPr>
              <w:pStyle w:val="TableParagraph"/>
              <w:spacing w:before="120"/>
              <w:ind w:left="145"/>
              <w:rPr>
                <w:lang w:val="en-US"/>
              </w:rPr>
            </w:pPr>
            <w:r w:rsidRPr="00DA6DFA">
              <w:rPr>
                <w:lang w:val="en-US"/>
              </w:rPr>
              <w:t>3</w:t>
            </w:r>
          </w:p>
        </w:tc>
        <w:tc>
          <w:tcPr>
            <w:tcW w:w="845" w:type="dxa"/>
            <w:shd w:val="clear" w:color="auto" w:fill="FBFBFD"/>
          </w:tcPr>
          <w:p w:rsidR="00215B26" w:rsidRPr="00DA6DFA" w:rsidRDefault="002630E5">
            <w:pPr>
              <w:pStyle w:val="TableParagraph"/>
              <w:spacing w:before="120"/>
              <w:ind w:left="145"/>
              <w:rPr>
                <w:lang w:val="en-US"/>
              </w:rPr>
            </w:pPr>
            <w:r w:rsidRPr="00DA6DFA">
              <w:rPr>
                <w:lang w:val="en-US"/>
              </w:rPr>
              <w:t>5</w:t>
            </w:r>
          </w:p>
        </w:tc>
        <w:tc>
          <w:tcPr>
            <w:tcW w:w="1281" w:type="dxa"/>
            <w:shd w:val="clear" w:color="auto" w:fill="FBFBFD"/>
          </w:tcPr>
          <w:p w:rsidR="00215B26" w:rsidRPr="00DA6DFA" w:rsidRDefault="002630E5">
            <w:pPr>
              <w:pStyle w:val="TableParagraph"/>
              <w:spacing w:before="120"/>
              <w:ind w:left="145"/>
              <w:rPr>
                <w:lang w:val="en-US"/>
              </w:rPr>
            </w:pPr>
            <w:r w:rsidRPr="00DA6DFA">
              <w:rPr>
                <w:lang w:val="en-US"/>
              </w:rPr>
              <w:t>English</w:t>
            </w:r>
          </w:p>
        </w:tc>
        <w:tc>
          <w:tcPr>
            <w:tcW w:w="1134" w:type="dxa"/>
            <w:shd w:val="clear" w:color="auto" w:fill="FBFBFD"/>
          </w:tcPr>
          <w:p w:rsidR="00215B26" w:rsidRPr="00DA6DFA" w:rsidRDefault="002630E5">
            <w:pPr>
              <w:pStyle w:val="TableParagraph"/>
              <w:spacing w:before="120"/>
              <w:ind w:left="145"/>
              <w:rPr>
                <w:lang w:val="en-US"/>
              </w:rPr>
            </w:pPr>
            <w:r w:rsidRPr="00DA6DFA">
              <w:rPr>
                <w:lang w:val="en-US"/>
              </w:rPr>
              <w:t>Elective</w:t>
            </w:r>
          </w:p>
        </w:tc>
        <w:tc>
          <w:tcPr>
            <w:tcW w:w="1701" w:type="dxa"/>
            <w:shd w:val="clear" w:color="auto" w:fill="FBFBFD"/>
          </w:tcPr>
          <w:p w:rsidR="00215B26" w:rsidRPr="00DA6DFA" w:rsidRDefault="002630E5">
            <w:pPr>
              <w:pStyle w:val="TableParagraph"/>
              <w:spacing w:before="120"/>
              <w:ind w:left="145"/>
              <w:rPr>
                <w:lang w:val="en-US"/>
              </w:rPr>
            </w:pPr>
            <w:r w:rsidRPr="00DA6DFA">
              <w:rPr>
                <w:lang w:val="en-US"/>
              </w:rPr>
              <w:t>Lecture</w:t>
            </w:r>
          </w:p>
        </w:tc>
        <w:tc>
          <w:tcPr>
            <w:tcW w:w="1681" w:type="dxa"/>
            <w:tcBorders>
              <w:right w:val="single" w:sz="2" w:space="0" w:color="E6EBF0"/>
            </w:tcBorders>
            <w:shd w:val="clear" w:color="auto" w:fill="FBFBFD"/>
          </w:tcPr>
          <w:p w:rsidR="00215B26" w:rsidRPr="00DA6DFA" w:rsidRDefault="002630E5">
            <w:pPr>
              <w:pStyle w:val="TableParagraph"/>
              <w:spacing w:before="120"/>
              <w:ind w:left="145"/>
              <w:rPr>
                <w:lang w:val="en-US"/>
              </w:rPr>
            </w:pPr>
            <w:r w:rsidRPr="00DA6DFA">
              <w:rPr>
                <w:lang w:val="en-US"/>
              </w:rPr>
              <w:t>-</w:t>
            </w:r>
          </w:p>
        </w:tc>
      </w:tr>
      <w:tr w:rsidR="00B65086" w:rsidTr="001305AE">
        <w:trPr>
          <w:trHeight w:val="843"/>
        </w:trPr>
        <w:tc>
          <w:tcPr>
            <w:tcW w:w="3275" w:type="dxa"/>
            <w:gridSpan w:val="3"/>
            <w:tcBorders>
              <w:left w:val="single" w:sz="2" w:space="0" w:color="E6EBF0"/>
            </w:tcBorders>
          </w:tcPr>
          <w:p w:rsidR="00B65086" w:rsidRPr="00DA6DFA" w:rsidRDefault="00B65086">
            <w:pPr>
              <w:pStyle w:val="TableParagraph"/>
              <w:spacing w:before="120"/>
              <w:ind w:left="150"/>
              <w:rPr>
                <w:b/>
                <w:lang w:val="en-US"/>
              </w:rPr>
            </w:pPr>
            <w:r w:rsidRPr="00DA6DFA">
              <w:rPr>
                <w:b/>
                <w:lang w:val="en-US"/>
              </w:rPr>
              <w:t>Course Objective</w:t>
            </w:r>
          </w:p>
        </w:tc>
        <w:tc>
          <w:tcPr>
            <w:tcW w:w="6642" w:type="dxa"/>
            <w:gridSpan w:val="5"/>
            <w:tcBorders>
              <w:right w:val="single" w:sz="2" w:space="0" w:color="E6EBF0"/>
            </w:tcBorders>
          </w:tcPr>
          <w:p w:rsidR="00B65086" w:rsidRPr="00DA6DFA" w:rsidRDefault="0063251C" w:rsidP="007C7E6E">
            <w:pPr>
              <w:rPr>
                <w:lang w:val="en-US"/>
              </w:rPr>
            </w:pPr>
            <w:r w:rsidRPr="0063251C">
              <w:rPr>
                <w:lang w:val="en-US"/>
              </w:rPr>
              <w:t>The objective of this course is  to introduce the discipline of Artificial Intelligence (AI) in healthcare systems and to evaluate the applications of artificial intelligence in the healthcare environment under management and medical device disciplines.</w:t>
            </w:r>
          </w:p>
        </w:tc>
      </w:tr>
      <w:tr w:rsidR="00215B26" w:rsidTr="00B65086">
        <w:trPr>
          <w:trHeight w:val="1559"/>
        </w:trPr>
        <w:tc>
          <w:tcPr>
            <w:tcW w:w="3275" w:type="dxa"/>
            <w:gridSpan w:val="3"/>
            <w:tcBorders>
              <w:left w:val="single" w:sz="2" w:space="0" w:color="E6EBF0"/>
            </w:tcBorders>
          </w:tcPr>
          <w:p w:rsidR="00215B26" w:rsidRPr="00DA6DFA" w:rsidRDefault="002630E5">
            <w:pPr>
              <w:pStyle w:val="TableParagraph"/>
              <w:spacing w:before="120"/>
              <w:ind w:left="150"/>
              <w:rPr>
                <w:b/>
                <w:lang w:val="en-US"/>
              </w:rPr>
            </w:pPr>
            <w:r w:rsidRPr="00DA6DFA">
              <w:rPr>
                <w:b/>
                <w:lang w:val="en-US"/>
              </w:rPr>
              <w:t>Course Content</w:t>
            </w:r>
          </w:p>
        </w:tc>
        <w:tc>
          <w:tcPr>
            <w:tcW w:w="6642" w:type="dxa"/>
            <w:gridSpan w:val="5"/>
            <w:tcBorders>
              <w:right w:val="single" w:sz="2" w:space="0" w:color="E6EBF0"/>
            </w:tcBorders>
          </w:tcPr>
          <w:p w:rsidR="00215B26" w:rsidRPr="00DA6DFA" w:rsidRDefault="00134A37" w:rsidP="007C7E6E">
            <w:pPr>
              <w:pStyle w:val="TableParagraph"/>
              <w:spacing w:before="120" w:line="259" w:lineRule="auto"/>
              <w:ind w:right="389"/>
              <w:rPr>
                <w:lang w:val="en-US"/>
              </w:rPr>
            </w:pPr>
            <w:r w:rsidRPr="00DA6DFA">
              <w:rPr>
                <w:lang w:val="en-US"/>
              </w:rPr>
              <w:t>Current Healthcare Technologies. Introduction to clinical data</w:t>
            </w:r>
            <w:r w:rsidR="007C7E6E">
              <w:rPr>
                <w:lang w:val="en-US"/>
              </w:rPr>
              <w:t>. Introduction to big data and m</w:t>
            </w:r>
            <w:r w:rsidRPr="00DA6DFA">
              <w:rPr>
                <w:lang w:val="en-US"/>
              </w:rPr>
              <w:t xml:space="preserve">achine learning. Evaluation of </w:t>
            </w:r>
            <w:r w:rsidR="007C7E6E" w:rsidRPr="007C7E6E">
              <w:rPr>
                <w:lang w:val="en-US"/>
              </w:rPr>
              <w:t>artificial intelligence</w:t>
            </w:r>
            <w:r w:rsidR="007C7E6E">
              <w:rPr>
                <w:lang w:val="en-US"/>
              </w:rPr>
              <w:t xml:space="preserve"> and related</w:t>
            </w:r>
            <w:r w:rsidRPr="00DA6DFA">
              <w:rPr>
                <w:lang w:val="en-US"/>
              </w:rPr>
              <w:t xml:space="preserve"> elem</w:t>
            </w:r>
            <w:r w:rsidR="007C7E6E">
              <w:rPr>
                <w:lang w:val="en-US"/>
              </w:rPr>
              <w:t>ents in healthcare. Healthcare m</w:t>
            </w:r>
            <w:r w:rsidRPr="00DA6DFA">
              <w:rPr>
                <w:lang w:val="en-US"/>
              </w:rPr>
              <w:t xml:space="preserve">anagement </w:t>
            </w:r>
            <w:r w:rsidR="007C7E6E" w:rsidRPr="007C7E6E">
              <w:rPr>
                <w:lang w:val="en-US"/>
              </w:rPr>
              <w:t>artificial intelligence</w:t>
            </w:r>
            <w:r w:rsidRPr="00DA6DFA">
              <w:rPr>
                <w:lang w:val="en-US"/>
              </w:rPr>
              <w:t xml:space="preserve"> processes. The legal and ethical challenges of </w:t>
            </w:r>
            <w:r w:rsidR="007C7E6E" w:rsidRPr="007C7E6E">
              <w:rPr>
                <w:lang w:val="en-US"/>
              </w:rPr>
              <w:t>artificial intelligence</w:t>
            </w:r>
            <w:r w:rsidRPr="00DA6DFA">
              <w:rPr>
                <w:lang w:val="en-US"/>
              </w:rPr>
              <w:t xml:space="preserve"> applications. The future integration of </w:t>
            </w:r>
            <w:r w:rsidR="007C7E6E" w:rsidRPr="007C7E6E">
              <w:rPr>
                <w:lang w:val="en-US"/>
              </w:rPr>
              <w:t>artificial intelligence</w:t>
            </w:r>
            <w:r w:rsidRPr="00DA6DFA">
              <w:rPr>
                <w:lang w:val="en-US"/>
              </w:rPr>
              <w:t xml:space="preserve"> in healthcare.</w:t>
            </w:r>
          </w:p>
        </w:tc>
      </w:tr>
      <w:tr w:rsidR="00215B26" w:rsidTr="00B65086">
        <w:trPr>
          <w:trHeight w:val="3194"/>
        </w:trPr>
        <w:tc>
          <w:tcPr>
            <w:tcW w:w="3275" w:type="dxa"/>
            <w:gridSpan w:val="3"/>
            <w:tcBorders>
              <w:left w:val="single" w:sz="2" w:space="0" w:color="E6EBF0"/>
              <w:bottom w:val="single" w:sz="2" w:space="0" w:color="E6EBF0"/>
            </w:tcBorders>
            <w:shd w:val="clear" w:color="auto" w:fill="FBFBFD"/>
          </w:tcPr>
          <w:p w:rsidR="00215B26" w:rsidRPr="00DA6DFA" w:rsidRDefault="002630E5">
            <w:pPr>
              <w:pStyle w:val="TableParagraph"/>
              <w:spacing w:before="120"/>
              <w:ind w:left="150"/>
              <w:rPr>
                <w:b/>
                <w:lang w:val="en-US"/>
              </w:rPr>
            </w:pPr>
            <w:r w:rsidRPr="00DA6DFA">
              <w:rPr>
                <w:b/>
                <w:lang w:val="en-US"/>
              </w:rPr>
              <w:t>Course Outcomes</w:t>
            </w:r>
          </w:p>
        </w:tc>
        <w:tc>
          <w:tcPr>
            <w:tcW w:w="6642" w:type="dxa"/>
            <w:gridSpan w:val="5"/>
            <w:tcBorders>
              <w:bottom w:val="single" w:sz="2" w:space="0" w:color="E6EBF0"/>
              <w:right w:val="single" w:sz="2" w:space="0" w:color="E6EBF0"/>
            </w:tcBorders>
            <w:shd w:val="clear" w:color="auto" w:fill="FBFBFD"/>
          </w:tcPr>
          <w:p w:rsidR="00134A37" w:rsidRPr="00DA6DFA" w:rsidRDefault="00134A37" w:rsidP="00134A37">
            <w:pPr>
              <w:pStyle w:val="TableParagraph"/>
              <w:numPr>
                <w:ilvl w:val="0"/>
                <w:numId w:val="13"/>
              </w:numPr>
              <w:tabs>
                <w:tab w:val="left" w:pos="362"/>
              </w:tabs>
              <w:spacing w:before="120"/>
              <w:ind w:right="734" w:hanging="2"/>
              <w:rPr>
                <w:lang w:val="en-US"/>
              </w:rPr>
            </w:pPr>
            <w:r w:rsidRPr="00DA6DFA">
              <w:rPr>
                <w:lang w:val="en-US"/>
              </w:rPr>
              <w:t>Understand how AI is used in healthcare</w:t>
            </w:r>
          </w:p>
          <w:p w:rsidR="00134A37" w:rsidRPr="00DA6DFA" w:rsidRDefault="00885963" w:rsidP="00885963">
            <w:pPr>
              <w:pStyle w:val="TableParagraph"/>
              <w:numPr>
                <w:ilvl w:val="0"/>
                <w:numId w:val="13"/>
              </w:numPr>
              <w:tabs>
                <w:tab w:val="left" w:pos="362"/>
              </w:tabs>
              <w:spacing w:before="120"/>
              <w:ind w:right="734" w:hanging="5"/>
              <w:rPr>
                <w:lang w:val="en-US"/>
              </w:rPr>
            </w:pPr>
            <w:r>
              <w:rPr>
                <w:lang w:val="en-US"/>
              </w:rPr>
              <w:t>U</w:t>
            </w:r>
            <w:r w:rsidR="00134A37" w:rsidRPr="00DA6DFA">
              <w:rPr>
                <w:lang w:val="en-US"/>
              </w:rPr>
              <w:t xml:space="preserve">nderstanding AI tools and </w:t>
            </w:r>
            <w:r>
              <w:rPr>
                <w:lang w:val="en-US"/>
              </w:rPr>
              <w:t>combining</w:t>
            </w:r>
            <w:r w:rsidR="00134A37" w:rsidRPr="00DA6DFA">
              <w:rPr>
                <w:lang w:val="en-US"/>
              </w:rPr>
              <w:t xml:space="preserve"> them to the design of appropriate technology solutions</w:t>
            </w:r>
            <w:r>
              <w:rPr>
                <w:lang w:val="en-US"/>
              </w:rPr>
              <w:t xml:space="preserve"> </w:t>
            </w:r>
            <w:r w:rsidRPr="00885963">
              <w:rPr>
                <w:lang w:val="en-US"/>
              </w:rPr>
              <w:t>in healthcare</w:t>
            </w:r>
            <w:r w:rsidR="00134A37" w:rsidRPr="00DA6DFA">
              <w:rPr>
                <w:lang w:val="en-US"/>
              </w:rPr>
              <w:t>.</w:t>
            </w:r>
          </w:p>
          <w:p w:rsidR="00134A37" w:rsidRPr="00DA6DFA" w:rsidRDefault="00134A37" w:rsidP="00134A37">
            <w:pPr>
              <w:pStyle w:val="TableParagraph"/>
              <w:numPr>
                <w:ilvl w:val="0"/>
                <w:numId w:val="13"/>
              </w:numPr>
              <w:tabs>
                <w:tab w:val="left" w:pos="362"/>
              </w:tabs>
              <w:spacing w:before="120"/>
              <w:ind w:right="734" w:hanging="2"/>
              <w:rPr>
                <w:lang w:val="en-US"/>
              </w:rPr>
            </w:pPr>
            <w:r w:rsidRPr="00DA6DFA">
              <w:rPr>
                <w:lang w:val="en-US"/>
              </w:rPr>
              <w:t>Interpret and describe major characteristics and potential applications of various AI</w:t>
            </w:r>
            <w:r w:rsidRPr="00DA6DFA">
              <w:rPr>
                <w:rFonts w:ascii="Cambria Math" w:hAnsi="Cambria Math" w:cs="Cambria Math"/>
                <w:lang w:val="en-US"/>
              </w:rPr>
              <w:t>‐</w:t>
            </w:r>
            <w:r w:rsidRPr="00DA6DFA">
              <w:rPr>
                <w:lang w:val="en-US"/>
              </w:rPr>
              <w:t>based platforms, tools, and techniques.</w:t>
            </w:r>
          </w:p>
          <w:p w:rsidR="00134A37" w:rsidRPr="00DA6DFA" w:rsidRDefault="00134A37" w:rsidP="00134A37">
            <w:pPr>
              <w:pStyle w:val="TableParagraph"/>
              <w:numPr>
                <w:ilvl w:val="0"/>
                <w:numId w:val="13"/>
              </w:numPr>
              <w:tabs>
                <w:tab w:val="left" w:pos="362"/>
              </w:tabs>
              <w:spacing w:before="120"/>
              <w:ind w:right="734" w:hanging="2"/>
              <w:rPr>
                <w:lang w:val="en-US"/>
              </w:rPr>
            </w:pPr>
            <w:r w:rsidRPr="00DA6DFA">
              <w:rPr>
                <w:lang w:val="en-US"/>
              </w:rPr>
              <w:t xml:space="preserve">Evaluate the different applications of AI for healthcare </w:t>
            </w:r>
          </w:p>
          <w:p w:rsidR="00134A37" w:rsidRPr="00DA6DFA" w:rsidRDefault="007C7E6E" w:rsidP="00134A37">
            <w:pPr>
              <w:pStyle w:val="TableParagraph"/>
              <w:numPr>
                <w:ilvl w:val="0"/>
                <w:numId w:val="13"/>
              </w:numPr>
              <w:tabs>
                <w:tab w:val="left" w:pos="362"/>
              </w:tabs>
              <w:spacing w:before="120"/>
              <w:ind w:right="734" w:hanging="2"/>
              <w:rPr>
                <w:lang w:val="en-US"/>
              </w:rPr>
            </w:pPr>
            <w:r>
              <w:rPr>
                <w:lang w:val="en-US"/>
              </w:rPr>
              <w:t>Getting awareness</w:t>
            </w:r>
            <w:r w:rsidR="00885963">
              <w:rPr>
                <w:lang w:val="en-US"/>
              </w:rPr>
              <w:t xml:space="preserve"> of </w:t>
            </w:r>
            <w:r w:rsidR="00134A37" w:rsidRPr="00DA6DFA">
              <w:rPr>
                <w:lang w:val="en-US"/>
              </w:rPr>
              <w:t>legal and ethical approach</w:t>
            </w:r>
            <w:r w:rsidR="00885963">
              <w:rPr>
                <w:lang w:val="en-US"/>
              </w:rPr>
              <w:t>es to</w:t>
            </w:r>
            <w:r w:rsidR="00134A37" w:rsidRPr="00DA6DFA">
              <w:rPr>
                <w:lang w:val="en-US"/>
              </w:rPr>
              <w:t xml:space="preserve"> AI in healthcare</w:t>
            </w:r>
          </w:p>
          <w:p w:rsidR="00215B26" w:rsidRPr="00DA6DFA" w:rsidRDefault="00215B26" w:rsidP="00437578">
            <w:pPr>
              <w:pStyle w:val="TableParagraph"/>
              <w:tabs>
                <w:tab w:val="left" w:pos="362"/>
              </w:tabs>
              <w:rPr>
                <w:lang w:val="en-US"/>
              </w:rPr>
            </w:pPr>
          </w:p>
        </w:tc>
      </w:tr>
    </w:tbl>
    <w:p w:rsidR="00215B26" w:rsidRDefault="00215B26">
      <w:pPr>
        <w:rPr>
          <w:b/>
          <w:sz w:val="20"/>
        </w:rPr>
      </w:pPr>
    </w:p>
    <w:p w:rsidR="00215B26" w:rsidRDefault="00215B26">
      <w:pPr>
        <w:rPr>
          <w:b/>
          <w:sz w:val="20"/>
        </w:rPr>
      </w:pPr>
    </w:p>
    <w:p w:rsidR="00215B26" w:rsidRDefault="00215B26">
      <w:pPr>
        <w:rPr>
          <w:b/>
          <w:sz w:val="20"/>
        </w:rPr>
      </w:pPr>
    </w:p>
    <w:tbl>
      <w:tblPr>
        <w:tblStyle w:val="TableNormal1"/>
        <w:tblW w:w="0" w:type="auto"/>
        <w:tblInd w:w="871" w:type="dxa"/>
        <w:tblBorders>
          <w:top w:val="double" w:sz="2" w:space="0" w:color="D8E2F2"/>
          <w:left w:val="double" w:sz="2" w:space="0" w:color="D8E2F2"/>
          <w:bottom w:val="double" w:sz="2" w:space="0" w:color="D8E2F2"/>
          <w:right w:val="double" w:sz="2" w:space="0" w:color="D8E2F2"/>
          <w:insideH w:val="double" w:sz="2" w:space="0" w:color="D8E2F2"/>
          <w:insideV w:val="double" w:sz="2" w:space="0" w:color="D8E2F2"/>
        </w:tblBorders>
        <w:tblLayout w:type="fixed"/>
        <w:tblLook w:val="01E0" w:firstRow="1" w:lastRow="1" w:firstColumn="1" w:lastColumn="1" w:noHBand="0" w:noVBand="0"/>
      </w:tblPr>
      <w:tblGrid>
        <w:gridCol w:w="890"/>
        <w:gridCol w:w="9001"/>
      </w:tblGrid>
      <w:tr w:rsidR="00134A37" w:rsidRPr="00134A37" w:rsidTr="00DA6DFA">
        <w:trPr>
          <w:trHeight w:val="309"/>
        </w:trPr>
        <w:tc>
          <w:tcPr>
            <w:tcW w:w="9891" w:type="dxa"/>
            <w:gridSpan w:val="2"/>
            <w:tcBorders>
              <w:bottom w:val="single" w:sz="8" w:space="0" w:color="000000"/>
            </w:tcBorders>
          </w:tcPr>
          <w:p w:rsidR="00134A37" w:rsidRPr="00B669D3" w:rsidRDefault="00134A37" w:rsidP="00134A37">
            <w:pPr>
              <w:spacing w:before="15" w:line="201" w:lineRule="exact"/>
              <w:ind w:left="7"/>
              <w:rPr>
                <w:lang w:val="en-US"/>
              </w:rPr>
            </w:pPr>
            <w:r w:rsidRPr="00B669D3">
              <w:rPr>
                <w:lang w:val="en-US"/>
              </w:rPr>
              <w:t>COURSE PLAN</w:t>
            </w:r>
          </w:p>
        </w:tc>
      </w:tr>
      <w:tr w:rsidR="00134A37" w:rsidRPr="00134A37" w:rsidTr="00DA6DFA">
        <w:trPr>
          <w:trHeight w:val="331"/>
        </w:trPr>
        <w:tc>
          <w:tcPr>
            <w:tcW w:w="890" w:type="dxa"/>
            <w:tcBorders>
              <w:right w:val="single" w:sz="8" w:space="0" w:color="000000"/>
            </w:tcBorders>
          </w:tcPr>
          <w:p w:rsidR="00134A37" w:rsidRPr="00B669D3" w:rsidRDefault="00134A37" w:rsidP="00134A37">
            <w:pPr>
              <w:spacing w:before="32" w:line="201" w:lineRule="exact"/>
              <w:ind w:right="368"/>
              <w:jc w:val="right"/>
              <w:rPr>
                <w:lang w:val="en-US"/>
              </w:rPr>
            </w:pPr>
            <w:r w:rsidRPr="00B669D3">
              <w:rPr>
                <w:lang w:val="en-US"/>
              </w:rPr>
              <w:t>1</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 xml:space="preserve">Fundamentals of Management and Information Systems in Healthcare </w:t>
            </w:r>
          </w:p>
        </w:tc>
      </w:tr>
      <w:tr w:rsidR="00134A37" w:rsidRPr="00134A37" w:rsidTr="00DA6DFA">
        <w:trPr>
          <w:trHeight w:val="333"/>
        </w:trPr>
        <w:tc>
          <w:tcPr>
            <w:tcW w:w="890" w:type="dxa"/>
            <w:tcBorders>
              <w:right w:val="single" w:sz="8" w:space="0" w:color="000000"/>
            </w:tcBorders>
          </w:tcPr>
          <w:p w:rsidR="00134A37" w:rsidRPr="00B669D3" w:rsidRDefault="00134A37" w:rsidP="00134A37">
            <w:pPr>
              <w:spacing w:before="32" w:line="201" w:lineRule="exact"/>
              <w:ind w:right="368"/>
              <w:jc w:val="right"/>
              <w:rPr>
                <w:lang w:val="en-US"/>
              </w:rPr>
            </w:pPr>
            <w:r w:rsidRPr="00B669D3">
              <w:rPr>
                <w:lang w:val="en-US"/>
              </w:rPr>
              <w:t>2</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Introduction to clinical healthcare data and biostatistics</w:t>
            </w:r>
          </w:p>
        </w:tc>
      </w:tr>
      <w:tr w:rsidR="00134A37" w:rsidRPr="00134A37" w:rsidTr="00DA6DFA">
        <w:trPr>
          <w:trHeight w:val="331"/>
        </w:trPr>
        <w:tc>
          <w:tcPr>
            <w:tcW w:w="890" w:type="dxa"/>
            <w:tcBorders>
              <w:right w:val="single" w:sz="8" w:space="0" w:color="000000"/>
            </w:tcBorders>
          </w:tcPr>
          <w:p w:rsidR="00134A37" w:rsidRPr="00B669D3" w:rsidRDefault="00134A37" w:rsidP="00134A37">
            <w:pPr>
              <w:spacing w:before="32" w:line="201" w:lineRule="exact"/>
              <w:ind w:right="368"/>
              <w:jc w:val="right"/>
              <w:rPr>
                <w:lang w:val="en-US"/>
              </w:rPr>
            </w:pPr>
            <w:r w:rsidRPr="00B669D3">
              <w:rPr>
                <w:lang w:val="en-US"/>
              </w:rPr>
              <w:t>3</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Basics of  neural networks and machine learning</w:t>
            </w:r>
          </w:p>
        </w:tc>
      </w:tr>
      <w:tr w:rsidR="00134A37" w:rsidRPr="00134A37" w:rsidTr="00DA6DFA">
        <w:trPr>
          <w:trHeight w:val="331"/>
        </w:trPr>
        <w:tc>
          <w:tcPr>
            <w:tcW w:w="890" w:type="dxa"/>
            <w:tcBorders>
              <w:right w:val="single" w:sz="8" w:space="0" w:color="000000"/>
            </w:tcBorders>
          </w:tcPr>
          <w:p w:rsidR="00134A37" w:rsidRPr="00B669D3" w:rsidRDefault="00134A37" w:rsidP="00134A37">
            <w:pPr>
              <w:spacing w:before="32" w:line="201" w:lineRule="exact"/>
              <w:ind w:right="368"/>
              <w:jc w:val="right"/>
              <w:rPr>
                <w:lang w:val="en-US"/>
              </w:rPr>
            </w:pPr>
            <w:r w:rsidRPr="00B669D3">
              <w:rPr>
                <w:lang w:val="en-US"/>
              </w:rPr>
              <w:t>4</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Introduction to deep learning methods used in  health care</w:t>
            </w:r>
          </w:p>
        </w:tc>
      </w:tr>
      <w:tr w:rsidR="00134A37" w:rsidRPr="00134A37" w:rsidTr="00DA6DFA">
        <w:trPr>
          <w:trHeight w:val="331"/>
        </w:trPr>
        <w:tc>
          <w:tcPr>
            <w:tcW w:w="890" w:type="dxa"/>
            <w:tcBorders>
              <w:right w:val="single" w:sz="8" w:space="0" w:color="000000"/>
            </w:tcBorders>
          </w:tcPr>
          <w:p w:rsidR="00134A37" w:rsidRPr="00B669D3" w:rsidRDefault="00134A37" w:rsidP="00134A37">
            <w:pPr>
              <w:spacing w:before="32" w:line="201" w:lineRule="exact"/>
              <w:ind w:right="368"/>
              <w:jc w:val="right"/>
              <w:rPr>
                <w:lang w:val="en-US"/>
              </w:rPr>
            </w:pPr>
            <w:r w:rsidRPr="00B669D3">
              <w:rPr>
                <w:lang w:val="en-US"/>
              </w:rPr>
              <w:t>5</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Evaluation of AI application in the Healthcare industry</w:t>
            </w:r>
          </w:p>
        </w:tc>
      </w:tr>
      <w:tr w:rsidR="00134A37" w:rsidRPr="00134A37" w:rsidTr="00DA6DFA">
        <w:trPr>
          <w:trHeight w:val="333"/>
        </w:trPr>
        <w:tc>
          <w:tcPr>
            <w:tcW w:w="890" w:type="dxa"/>
            <w:tcBorders>
              <w:right w:val="single" w:sz="8" w:space="0" w:color="000000"/>
            </w:tcBorders>
          </w:tcPr>
          <w:p w:rsidR="00134A37" w:rsidRPr="00B669D3" w:rsidRDefault="00134A37" w:rsidP="00134A37">
            <w:pPr>
              <w:spacing w:before="32" w:line="201" w:lineRule="exact"/>
              <w:ind w:right="368"/>
              <w:jc w:val="right"/>
              <w:rPr>
                <w:lang w:val="en-US"/>
              </w:rPr>
            </w:pPr>
            <w:r w:rsidRPr="00B669D3">
              <w:rPr>
                <w:lang w:val="en-US"/>
              </w:rPr>
              <w:t>6</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 xml:space="preserve">Subfields of AI </w:t>
            </w:r>
          </w:p>
        </w:tc>
      </w:tr>
      <w:tr w:rsidR="00134A37" w:rsidRPr="00134A37" w:rsidTr="00DA6DFA">
        <w:trPr>
          <w:trHeight w:val="331"/>
        </w:trPr>
        <w:tc>
          <w:tcPr>
            <w:tcW w:w="890" w:type="dxa"/>
            <w:tcBorders>
              <w:right w:val="single" w:sz="8" w:space="0" w:color="000000"/>
            </w:tcBorders>
          </w:tcPr>
          <w:p w:rsidR="00134A37" w:rsidRPr="00B669D3" w:rsidRDefault="00134A37" w:rsidP="00134A37">
            <w:pPr>
              <w:spacing w:before="32" w:line="201" w:lineRule="exact"/>
              <w:ind w:right="368"/>
              <w:jc w:val="right"/>
              <w:rPr>
                <w:lang w:val="en-US"/>
              </w:rPr>
            </w:pPr>
            <w:r w:rsidRPr="00B669D3">
              <w:rPr>
                <w:lang w:val="en-US"/>
              </w:rPr>
              <w:t>7-11</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AI applications in healthcare management (radiology, oncology, pathology, psychology, drug development)</w:t>
            </w:r>
          </w:p>
        </w:tc>
      </w:tr>
      <w:tr w:rsidR="00134A37" w:rsidRPr="00134A37" w:rsidTr="00DA6DFA">
        <w:trPr>
          <w:trHeight w:val="331"/>
        </w:trPr>
        <w:tc>
          <w:tcPr>
            <w:tcW w:w="890" w:type="dxa"/>
            <w:tcBorders>
              <w:right w:val="single" w:sz="8" w:space="0" w:color="000000"/>
            </w:tcBorders>
          </w:tcPr>
          <w:p w:rsidR="00134A37" w:rsidRPr="00B669D3" w:rsidRDefault="00134A37" w:rsidP="00134A37">
            <w:pPr>
              <w:spacing w:before="32" w:line="201" w:lineRule="exact"/>
              <w:ind w:right="312"/>
              <w:jc w:val="right"/>
              <w:rPr>
                <w:lang w:val="en-US"/>
              </w:rPr>
            </w:pPr>
            <w:r w:rsidRPr="00B669D3">
              <w:rPr>
                <w:lang w:val="en-US"/>
              </w:rPr>
              <w:t>12</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AI applications in health  with legal and ethical approaches</w:t>
            </w:r>
          </w:p>
        </w:tc>
      </w:tr>
      <w:tr w:rsidR="00134A37" w:rsidRPr="00134A37" w:rsidTr="00DA6DFA">
        <w:trPr>
          <w:trHeight w:val="333"/>
        </w:trPr>
        <w:tc>
          <w:tcPr>
            <w:tcW w:w="890" w:type="dxa"/>
            <w:tcBorders>
              <w:right w:val="single" w:sz="8" w:space="0" w:color="000000"/>
            </w:tcBorders>
          </w:tcPr>
          <w:p w:rsidR="00134A37" w:rsidRPr="00B669D3" w:rsidRDefault="00134A37" w:rsidP="00134A37">
            <w:pPr>
              <w:spacing w:before="32" w:line="201" w:lineRule="exact"/>
              <w:ind w:right="312"/>
              <w:jc w:val="right"/>
              <w:rPr>
                <w:lang w:val="en-US"/>
              </w:rPr>
            </w:pPr>
            <w:r w:rsidRPr="00B669D3">
              <w:rPr>
                <w:lang w:val="en-US"/>
              </w:rPr>
              <w:t>13</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 xml:space="preserve">Digital transformation of AI in healthcare </w:t>
            </w:r>
          </w:p>
        </w:tc>
      </w:tr>
      <w:tr w:rsidR="00134A37" w:rsidRPr="00134A37" w:rsidTr="00DA6DFA">
        <w:trPr>
          <w:trHeight w:val="331"/>
        </w:trPr>
        <w:tc>
          <w:tcPr>
            <w:tcW w:w="890" w:type="dxa"/>
            <w:tcBorders>
              <w:right w:val="single" w:sz="8" w:space="0" w:color="000000"/>
            </w:tcBorders>
          </w:tcPr>
          <w:p w:rsidR="00134A37" w:rsidRPr="00B669D3" w:rsidRDefault="00134A37" w:rsidP="00134A37">
            <w:pPr>
              <w:spacing w:before="32" w:line="201" w:lineRule="exact"/>
              <w:ind w:right="312"/>
              <w:jc w:val="right"/>
              <w:rPr>
                <w:lang w:val="en-US"/>
              </w:rPr>
            </w:pPr>
            <w:r w:rsidRPr="00B669D3">
              <w:rPr>
                <w:lang w:val="en-US"/>
              </w:rPr>
              <w:t>14</w:t>
            </w:r>
          </w:p>
        </w:tc>
        <w:tc>
          <w:tcPr>
            <w:tcW w:w="9001" w:type="dxa"/>
            <w:tcBorders>
              <w:top w:val="single" w:sz="8" w:space="0" w:color="000000"/>
              <w:left w:val="single" w:sz="8" w:space="0" w:color="000000"/>
              <w:bottom w:val="single" w:sz="8" w:space="0" w:color="000000"/>
              <w:right w:val="single" w:sz="8" w:space="0" w:color="000000"/>
            </w:tcBorders>
          </w:tcPr>
          <w:p w:rsidR="00134A37" w:rsidRPr="00B669D3" w:rsidRDefault="00134A37" w:rsidP="00134A37">
            <w:pPr>
              <w:spacing w:before="32" w:line="201" w:lineRule="exact"/>
              <w:ind w:left="14"/>
              <w:rPr>
                <w:lang w:val="en-US"/>
              </w:rPr>
            </w:pPr>
            <w:r w:rsidRPr="00B669D3">
              <w:rPr>
                <w:lang w:val="en-US"/>
              </w:rPr>
              <w:t xml:space="preserve">Future applications of AI in healthcare </w:t>
            </w:r>
          </w:p>
        </w:tc>
      </w:tr>
    </w:tbl>
    <w:p w:rsidR="00215B26" w:rsidRDefault="00215B26">
      <w:pPr>
        <w:spacing w:before="11"/>
        <w:rPr>
          <w:b/>
          <w:sz w:val="14"/>
        </w:rPr>
      </w:pPr>
    </w:p>
    <w:p w:rsidR="00215B26" w:rsidRDefault="00215B26">
      <w:pPr>
        <w:spacing w:line="201" w:lineRule="exact"/>
        <w:rPr>
          <w:rFonts w:ascii="Times New Roman"/>
          <w:sz w:val="20"/>
        </w:rPr>
      </w:pPr>
    </w:p>
    <w:p w:rsidR="00134A37" w:rsidRDefault="00134A37">
      <w:pPr>
        <w:spacing w:line="201" w:lineRule="exact"/>
        <w:rPr>
          <w:rFonts w:ascii="Times New Roman"/>
          <w:sz w:val="20"/>
        </w:rPr>
      </w:pPr>
    </w:p>
    <w:p w:rsidR="00134A37" w:rsidRDefault="00134A37">
      <w:pPr>
        <w:spacing w:line="201" w:lineRule="exact"/>
        <w:rPr>
          <w:rFonts w:ascii="Times New Roman"/>
          <w:sz w:val="20"/>
        </w:rPr>
      </w:pPr>
    </w:p>
    <w:p w:rsidR="00134A37" w:rsidRPr="00DA6DFA" w:rsidRDefault="00134A37">
      <w:pPr>
        <w:spacing w:line="201" w:lineRule="exact"/>
        <w:rPr>
          <w:rFonts w:ascii="Times New Roman"/>
          <w:sz w:val="20"/>
          <w:lang w:val="en-US"/>
        </w:rPr>
        <w:sectPr w:rsidR="00134A37" w:rsidRPr="00DA6DFA">
          <w:pgSz w:w="11910" w:h="16840"/>
          <w:pgMar w:top="1520" w:right="740" w:bottom="280" w:left="300" w:header="708" w:footer="708" w:gutter="0"/>
          <w:cols w:space="708"/>
        </w:sectPr>
      </w:pPr>
    </w:p>
    <w:tbl>
      <w:tblPr>
        <w:tblStyle w:val="TableNormal"/>
        <w:tblW w:w="0" w:type="auto"/>
        <w:tblInd w:w="835" w:type="dxa"/>
        <w:tblBorders>
          <w:top w:val="single" w:sz="6" w:space="0" w:color="E6EBF0"/>
          <w:left w:val="single" w:sz="6" w:space="0" w:color="E6EBF0"/>
          <w:bottom w:val="single" w:sz="6" w:space="0" w:color="E6EBF0"/>
          <w:right w:val="single" w:sz="6" w:space="0" w:color="E6EBF0"/>
          <w:insideH w:val="single" w:sz="6" w:space="0" w:color="E6EBF0"/>
          <w:insideV w:val="single" w:sz="6" w:space="0" w:color="E6EBF0"/>
        </w:tblBorders>
        <w:tblLayout w:type="fixed"/>
        <w:tblLook w:val="01E0" w:firstRow="1" w:lastRow="1" w:firstColumn="1" w:lastColumn="1" w:noHBand="0" w:noVBand="0"/>
      </w:tblPr>
      <w:tblGrid>
        <w:gridCol w:w="3313"/>
        <w:gridCol w:w="981"/>
        <w:gridCol w:w="3786"/>
        <w:gridCol w:w="1701"/>
      </w:tblGrid>
      <w:tr w:rsidR="00215B26">
        <w:trPr>
          <w:trHeight w:val="502"/>
        </w:trPr>
        <w:tc>
          <w:tcPr>
            <w:tcW w:w="9781" w:type="dxa"/>
            <w:gridSpan w:val="4"/>
            <w:tcBorders>
              <w:left w:val="single" w:sz="2" w:space="0" w:color="E6EBF0"/>
              <w:right w:val="single" w:sz="2" w:space="0" w:color="E6EBF0"/>
            </w:tcBorders>
            <w:shd w:val="clear" w:color="auto" w:fill="FBFBFD"/>
          </w:tcPr>
          <w:p w:rsidR="00215B26" w:rsidRDefault="002630E5" w:rsidP="007E4E98">
            <w:pPr>
              <w:pStyle w:val="TableParagraph"/>
              <w:spacing w:before="120"/>
              <w:ind w:left="150"/>
              <w:rPr>
                <w:b/>
              </w:rPr>
            </w:pPr>
            <w:r>
              <w:rPr>
                <w:b/>
              </w:rPr>
              <w:lastRenderedPageBreak/>
              <w:t xml:space="preserve">COURSE </w:t>
            </w:r>
            <w:r w:rsidR="007E4E98">
              <w:rPr>
                <w:b/>
              </w:rPr>
              <w:t>ASSESSMENT</w:t>
            </w:r>
            <w:r>
              <w:rPr>
                <w:b/>
              </w:rPr>
              <w:t xml:space="preserve"> AND ECTS </w:t>
            </w:r>
            <w:r w:rsidR="007E4E98">
              <w:rPr>
                <w:b/>
              </w:rPr>
              <w:t>WORKLOAD</w:t>
            </w:r>
          </w:p>
        </w:tc>
      </w:tr>
      <w:tr w:rsidR="00215B26">
        <w:trPr>
          <w:trHeight w:val="502"/>
        </w:trPr>
        <w:tc>
          <w:tcPr>
            <w:tcW w:w="3313" w:type="dxa"/>
            <w:vMerge w:val="restart"/>
            <w:tcBorders>
              <w:left w:val="single" w:sz="2" w:space="0" w:color="E6EBF0"/>
            </w:tcBorders>
          </w:tcPr>
          <w:p w:rsidR="00215B26" w:rsidRPr="007E4E98" w:rsidRDefault="00215B26">
            <w:pPr>
              <w:pStyle w:val="TableParagraph"/>
              <w:spacing w:before="3"/>
              <w:rPr>
                <w:b/>
                <w:sz w:val="23"/>
                <w:lang w:val="en-US"/>
              </w:rPr>
            </w:pPr>
          </w:p>
          <w:p w:rsidR="00215B26" w:rsidRPr="007E4E98" w:rsidRDefault="002630E5">
            <w:pPr>
              <w:pStyle w:val="TableParagraph"/>
              <w:spacing w:before="1"/>
              <w:ind w:left="150"/>
              <w:rPr>
                <w:b/>
                <w:lang w:val="en-US"/>
              </w:rPr>
            </w:pPr>
            <w:r w:rsidRPr="007E4E98">
              <w:rPr>
                <w:b/>
                <w:lang w:val="en-US"/>
              </w:rPr>
              <w:t>Type of Work</w:t>
            </w:r>
          </w:p>
        </w:tc>
        <w:tc>
          <w:tcPr>
            <w:tcW w:w="981" w:type="dxa"/>
            <w:vMerge w:val="restart"/>
          </w:tcPr>
          <w:p w:rsidR="00215B26" w:rsidRPr="007E4E98" w:rsidRDefault="00215B26">
            <w:pPr>
              <w:pStyle w:val="TableParagraph"/>
              <w:spacing w:before="3"/>
              <w:rPr>
                <w:b/>
                <w:sz w:val="23"/>
                <w:lang w:val="en-US"/>
              </w:rPr>
            </w:pPr>
          </w:p>
          <w:p w:rsidR="00215B26" w:rsidRPr="007E4E98" w:rsidRDefault="002630E5">
            <w:pPr>
              <w:pStyle w:val="TableParagraph"/>
              <w:spacing w:before="1"/>
              <w:ind w:left="145"/>
              <w:rPr>
                <w:b/>
                <w:lang w:val="en-US"/>
              </w:rPr>
            </w:pPr>
            <w:r w:rsidRPr="007E4E98">
              <w:rPr>
                <w:b/>
                <w:lang w:val="en-US"/>
              </w:rPr>
              <w:t>Count</w:t>
            </w:r>
          </w:p>
        </w:tc>
        <w:tc>
          <w:tcPr>
            <w:tcW w:w="5487" w:type="dxa"/>
            <w:gridSpan w:val="2"/>
            <w:tcBorders>
              <w:right w:val="single" w:sz="2" w:space="0" w:color="E6EBF0"/>
            </w:tcBorders>
          </w:tcPr>
          <w:p w:rsidR="00215B26" w:rsidRPr="007E4E98" w:rsidRDefault="002630E5" w:rsidP="007E4E98">
            <w:pPr>
              <w:pStyle w:val="TableParagraph"/>
              <w:spacing w:before="120"/>
              <w:ind w:left="145"/>
              <w:rPr>
                <w:b/>
                <w:lang w:val="en-US"/>
              </w:rPr>
            </w:pPr>
            <w:r w:rsidRPr="007E4E98">
              <w:rPr>
                <w:b/>
                <w:lang w:val="en-US"/>
              </w:rPr>
              <w:t xml:space="preserve">ECTS </w:t>
            </w:r>
            <w:r w:rsidR="007E4E98" w:rsidRPr="007E4E98">
              <w:rPr>
                <w:b/>
                <w:lang w:val="en-US"/>
              </w:rPr>
              <w:t>WORKLOAD</w:t>
            </w:r>
          </w:p>
        </w:tc>
      </w:tr>
      <w:tr w:rsidR="00215B26">
        <w:trPr>
          <w:trHeight w:val="501"/>
        </w:trPr>
        <w:tc>
          <w:tcPr>
            <w:tcW w:w="3313" w:type="dxa"/>
            <w:vMerge/>
            <w:tcBorders>
              <w:top w:val="nil"/>
              <w:left w:val="single" w:sz="2" w:space="0" w:color="E6EBF0"/>
            </w:tcBorders>
          </w:tcPr>
          <w:p w:rsidR="00215B26" w:rsidRPr="007E4E98" w:rsidRDefault="00215B26">
            <w:pPr>
              <w:rPr>
                <w:sz w:val="2"/>
                <w:szCs w:val="2"/>
                <w:lang w:val="en-US"/>
              </w:rPr>
            </w:pPr>
          </w:p>
        </w:tc>
        <w:tc>
          <w:tcPr>
            <w:tcW w:w="981" w:type="dxa"/>
            <w:vMerge/>
            <w:tcBorders>
              <w:top w:val="nil"/>
            </w:tcBorders>
          </w:tcPr>
          <w:p w:rsidR="00215B26" w:rsidRPr="007E4E98" w:rsidRDefault="00215B26">
            <w:pPr>
              <w:rPr>
                <w:sz w:val="2"/>
                <w:szCs w:val="2"/>
                <w:lang w:val="en-US"/>
              </w:rPr>
            </w:pPr>
          </w:p>
        </w:tc>
        <w:tc>
          <w:tcPr>
            <w:tcW w:w="3786" w:type="dxa"/>
            <w:shd w:val="clear" w:color="auto" w:fill="FBFBFD"/>
          </w:tcPr>
          <w:p w:rsidR="00215B26" w:rsidRPr="007E4E98" w:rsidRDefault="002630E5">
            <w:pPr>
              <w:pStyle w:val="TableParagraph"/>
              <w:spacing w:before="120"/>
              <w:ind w:left="145"/>
              <w:rPr>
                <w:b/>
                <w:lang w:val="en-US"/>
              </w:rPr>
            </w:pPr>
            <w:r w:rsidRPr="007E4E98">
              <w:rPr>
                <w:b/>
                <w:lang w:val="en-US"/>
              </w:rPr>
              <w:t>Time (Hour)(Including prep. time)</w:t>
            </w:r>
          </w:p>
        </w:tc>
        <w:tc>
          <w:tcPr>
            <w:tcW w:w="1701" w:type="dxa"/>
            <w:tcBorders>
              <w:right w:val="single" w:sz="2" w:space="0" w:color="E6EBF0"/>
            </w:tcBorders>
            <w:shd w:val="clear" w:color="auto" w:fill="FBFBFD"/>
          </w:tcPr>
          <w:p w:rsidR="00215B26" w:rsidRPr="007E4E98" w:rsidRDefault="002630E5">
            <w:pPr>
              <w:pStyle w:val="TableParagraph"/>
              <w:spacing w:before="120"/>
              <w:ind w:left="145"/>
              <w:rPr>
                <w:b/>
                <w:lang w:val="en-US"/>
              </w:rPr>
            </w:pPr>
            <w:r w:rsidRPr="007E4E98">
              <w:rPr>
                <w:b/>
                <w:lang w:val="en-US"/>
              </w:rPr>
              <w:t>Work Load</w:t>
            </w:r>
          </w:p>
        </w:tc>
      </w:tr>
      <w:tr w:rsidR="00215B26">
        <w:trPr>
          <w:trHeight w:val="502"/>
        </w:trPr>
        <w:tc>
          <w:tcPr>
            <w:tcW w:w="3313" w:type="dxa"/>
            <w:tcBorders>
              <w:left w:val="single" w:sz="2" w:space="0" w:color="E6EBF0"/>
            </w:tcBorders>
          </w:tcPr>
          <w:p w:rsidR="00215B26" w:rsidRPr="007E4E98" w:rsidRDefault="002630E5">
            <w:pPr>
              <w:pStyle w:val="TableParagraph"/>
              <w:spacing w:before="120"/>
              <w:ind w:left="150"/>
              <w:rPr>
                <w:lang w:val="en-US"/>
              </w:rPr>
            </w:pPr>
            <w:r w:rsidRPr="007E4E98">
              <w:rPr>
                <w:lang w:val="en-US"/>
              </w:rPr>
              <w:t>Attendance</w:t>
            </w:r>
          </w:p>
        </w:tc>
        <w:tc>
          <w:tcPr>
            <w:tcW w:w="981" w:type="dxa"/>
          </w:tcPr>
          <w:p w:rsidR="00215B26" w:rsidRPr="007E4E98" w:rsidRDefault="002630E5">
            <w:pPr>
              <w:pStyle w:val="TableParagraph"/>
              <w:spacing w:before="120"/>
              <w:ind w:left="145"/>
              <w:rPr>
                <w:lang w:val="en-US"/>
              </w:rPr>
            </w:pPr>
            <w:r w:rsidRPr="007E4E98">
              <w:rPr>
                <w:lang w:val="en-US"/>
              </w:rPr>
              <w:t>14</w:t>
            </w:r>
          </w:p>
        </w:tc>
        <w:tc>
          <w:tcPr>
            <w:tcW w:w="3786" w:type="dxa"/>
          </w:tcPr>
          <w:p w:rsidR="00215B26" w:rsidRPr="007E4E98" w:rsidRDefault="002630E5">
            <w:pPr>
              <w:pStyle w:val="TableParagraph"/>
              <w:spacing w:before="120"/>
              <w:ind w:left="145"/>
              <w:rPr>
                <w:lang w:val="en-US"/>
              </w:rPr>
            </w:pPr>
            <w:r w:rsidRPr="007E4E98">
              <w:rPr>
                <w:lang w:val="en-US"/>
              </w:rPr>
              <w:t>3</w:t>
            </w:r>
          </w:p>
        </w:tc>
        <w:tc>
          <w:tcPr>
            <w:tcW w:w="1701" w:type="dxa"/>
            <w:tcBorders>
              <w:right w:val="single" w:sz="2" w:space="0" w:color="E6EBF0"/>
            </w:tcBorders>
          </w:tcPr>
          <w:p w:rsidR="00215B26" w:rsidRPr="007E4E98" w:rsidRDefault="002630E5">
            <w:pPr>
              <w:pStyle w:val="TableParagraph"/>
              <w:spacing w:before="120"/>
              <w:ind w:left="145"/>
              <w:rPr>
                <w:lang w:val="en-US"/>
              </w:rPr>
            </w:pPr>
            <w:r w:rsidRPr="007E4E98">
              <w:rPr>
                <w:lang w:val="en-US"/>
              </w:rPr>
              <w:t>42</w:t>
            </w:r>
          </w:p>
        </w:tc>
      </w:tr>
      <w:tr w:rsidR="00215B26">
        <w:trPr>
          <w:trHeight w:val="502"/>
        </w:trPr>
        <w:tc>
          <w:tcPr>
            <w:tcW w:w="3313" w:type="dxa"/>
            <w:tcBorders>
              <w:left w:val="single" w:sz="2" w:space="0" w:color="E6EBF0"/>
            </w:tcBorders>
            <w:shd w:val="clear" w:color="auto" w:fill="FBFBFD"/>
          </w:tcPr>
          <w:p w:rsidR="00215B26" w:rsidRPr="007E4E98" w:rsidRDefault="002630E5">
            <w:pPr>
              <w:pStyle w:val="TableParagraph"/>
              <w:spacing w:before="120"/>
              <w:ind w:left="150"/>
              <w:rPr>
                <w:lang w:val="en-US"/>
              </w:rPr>
            </w:pPr>
            <w:r w:rsidRPr="007E4E98">
              <w:rPr>
                <w:lang w:val="en-US"/>
              </w:rPr>
              <w:t>Final Exam</w:t>
            </w:r>
          </w:p>
        </w:tc>
        <w:tc>
          <w:tcPr>
            <w:tcW w:w="981" w:type="dxa"/>
            <w:shd w:val="clear" w:color="auto" w:fill="FBFBFD"/>
          </w:tcPr>
          <w:p w:rsidR="00215B26" w:rsidRPr="007E4E98" w:rsidRDefault="002630E5">
            <w:pPr>
              <w:pStyle w:val="TableParagraph"/>
              <w:spacing w:before="120"/>
              <w:ind w:left="145"/>
              <w:rPr>
                <w:lang w:val="en-US"/>
              </w:rPr>
            </w:pPr>
            <w:r w:rsidRPr="007E4E98">
              <w:rPr>
                <w:lang w:val="en-US"/>
              </w:rPr>
              <w:t>1</w:t>
            </w:r>
          </w:p>
        </w:tc>
        <w:tc>
          <w:tcPr>
            <w:tcW w:w="3786" w:type="dxa"/>
            <w:shd w:val="clear" w:color="auto" w:fill="FBFBFD"/>
          </w:tcPr>
          <w:p w:rsidR="00215B26" w:rsidRPr="007E4E98" w:rsidRDefault="002630E5">
            <w:pPr>
              <w:pStyle w:val="TableParagraph"/>
              <w:spacing w:before="120"/>
              <w:ind w:left="145"/>
              <w:rPr>
                <w:lang w:val="en-US"/>
              </w:rPr>
            </w:pPr>
            <w:r w:rsidRPr="007E4E98">
              <w:rPr>
                <w:lang w:val="en-US"/>
              </w:rPr>
              <w:t>25</w:t>
            </w:r>
          </w:p>
        </w:tc>
        <w:tc>
          <w:tcPr>
            <w:tcW w:w="1701" w:type="dxa"/>
            <w:tcBorders>
              <w:right w:val="single" w:sz="2" w:space="0" w:color="E6EBF0"/>
            </w:tcBorders>
            <w:shd w:val="clear" w:color="auto" w:fill="FBFBFD"/>
          </w:tcPr>
          <w:p w:rsidR="00215B26" w:rsidRPr="007E4E98" w:rsidRDefault="002630E5">
            <w:pPr>
              <w:pStyle w:val="TableParagraph"/>
              <w:spacing w:before="120"/>
              <w:ind w:left="145"/>
              <w:rPr>
                <w:lang w:val="en-US"/>
              </w:rPr>
            </w:pPr>
            <w:r w:rsidRPr="007E4E98">
              <w:rPr>
                <w:lang w:val="en-US"/>
              </w:rPr>
              <w:t>25</w:t>
            </w:r>
          </w:p>
        </w:tc>
      </w:tr>
      <w:tr w:rsidR="005B65C3" w:rsidTr="003378B4">
        <w:trPr>
          <w:trHeight w:val="502"/>
        </w:trPr>
        <w:tc>
          <w:tcPr>
            <w:tcW w:w="3313" w:type="dxa"/>
            <w:tcBorders>
              <w:left w:val="single" w:sz="2" w:space="0" w:color="E6EBF0"/>
            </w:tcBorders>
          </w:tcPr>
          <w:p w:rsidR="005B65C3" w:rsidRPr="007E4E98" w:rsidRDefault="005B65C3" w:rsidP="005B65C3">
            <w:pPr>
              <w:pStyle w:val="TableParagraph"/>
              <w:spacing w:before="120"/>
              <w:ind w:left="145"/>
              <w:rPr>
                <w:lang w:val="en-US"/>
              </w:rPr>
            </w:pPr>
            <w:r w:rsidRPr="007E4E98">
              <w:rPr>
                <w:lang w:val="en-US"/>
              </w:rPr>
              <w:t>Quizzes</w:t>
            </w:r>
          </w:p>
        </w:tc>
        <w:tc>
          <w:tcPr>
            <w:tcW w:w="981" w:type="dxa"/>
            <w:shd w:val="clear" w:color="auto" w:fill="FBFBFD"/>
          </w:tcPr>
          <w:p w:rsidR="005B65C3" w:rsidRPr="007E4E98" w:rsidRDefault="00885963" w:rsidP="005B65C3">
            <w:pPr>
              <w:pStyle w:val="TableParagraph"/>
              <w:spacing w:before="120"/>
              <w:ind w:left="145"/>
              <w:rPr>
                <w:lang w:val="en-US"/>
              </w:rPr>
            </w:pPr>
            <w:r>
              <w:rPr>
                <w:lang w:val="en-US"/>
              </w:rPr>
              <w:t>2</w:t>
            </w:r>
          </w:p>
        </w:tc>
        <w:tc>
          <w:tcPr>
            <w:tcW w:w="3786" w:type="dxa"/>
            <w:shd w:val="clear" w:color="auto" w:fill="FBFBFD"/>
          </w:tcPr>
          <w:p w:rsidR="005B65C3" w:rsidRPr="007E4E98" w:rsidRDefault="005B65C3" w:rsidP="005B65C3">
            <w:pPr>
              <w:pStyle w:val="TableParagraph"/>
              <w:spacing w:before="120"/>
              <w:ind w:left="145"/>
              <w:rPr>
                <w:lang w:val="en-US"/>
              </w:rPr>
            </w:pPr>
            <w:r w:rsidRPr="007E4E98">
              <w:rPr>
                <w:lang w:val="en-US"/>
              </w:rPr>
              <w:t>6</w:t>
            </w:r>
          </w:p>
        </w:tc>
        <w:tc>
          <w:tcPr>
            <w:tcW w:w="1701" w:type="dxa"/>
            <w:tcBorders>
              <w:right w:val="single" w:sz="2" w:space="0" w:color="E6EBF0"/>
            </w:tcBorders>
            <w:shd w:val="clear" w:color="auto" w:fill="FBFBFD"/>
          </w:tcPr>
          <w:p w:rsidR="005B65C3" w:rsidRPr="007E4E98" w:rsidRDefault="005B65C3" w:rsidP="005B65C3">
            <w:pPr>
              <w:pStyle w:val="TableParagraph"/>
              <w:spacing w:before="120"/>
              <w:ind w:left="145"/>
              <w:rPr>
                <w:lang w:val="en-US"/>
              </w:rPr>
            </w:pPr>
            <w:r w:rsidRPr="007E4E98">
              <w:rPr>
                <w:lang w:val="en-US"/>
              </w:rPr>
              <w:t>12</w:t>
            </w:r>
          </w:p>
        </w:tc>
      </w:tr>
      <w:tr w:rsidR="00215B26">
        <w:trPr>
          <w:trHeight w:val="502"/>
        </w:trPr>
        <w:tc>
          <w:tcPr>
            <w:tcW w:w="3313" w:type="dxa"/>
            <w:tcBorders>
              <w:left w:val="single" w:sz="2" w:space="0" w:color="E6EBF0"/>
            </w:tcBorders>
          </w:tcPr>
          <w:p w:rsidR="00215B26" w:rsidRPr="007E4E98" w:rsidRDefault="002630E5">
            <w:pPr>
              <w:pStyle w:val="TableParagraph"/>
              <w:spacing w:before="120"/>
              <w:ind w:left="150"/>
              <w:rPr>
                <w:lang w:val="en-US"/>
              </w:rPr>
            </w:pPr>
            <w:r w:rsidRPr="007E4E98">
              <w:rPr>
                <w:lang w:val="en-US"/>
              </w:rPr>
              <w:t>Reports</w:t>
            </w:r>
          </w:p>
        </w:tc>
        <w:tc>
          <w:tcPr>
            <w:tcW w:w="981" w:type="dxa"/>
          </w:tcPr>
          <w:p w:rsidR="00215B26" w:rsidRPr="007E4E98" w:rsidRDefault="00215B26">
            <w:pPr>
              <w:pStyle w:val="TableParagraph"/>
              <w:rPr>
                <w:rFonts w:ascii="Times New Roman"/>
                <w:lang w:val="en-US"/>
              </w:rPr>
            </w:pPr>
          </w:p>
        </w:tc>
        <w:tc>
          <w:tcPr>
            <w:tcW w:w="3786" w:type="dxa"/>
          </w:tcPr>
          <w:p w:rsidR="00215B26" w:rsidRPr="007E4E98" w:rsidRDefault="00215B26">
            <w:pPr>
              <w:pStyle w:val="TableParagraph"/>
              <w:rPr>
                <w:rFonts w:ascii="Times New Roman"/>
                <w:lang w:val="en-US"/>
              </w:rPr>
            </w:pPr>
          </w:p>
        </w:tc>
        <w:tc>
          <w:tcPr>
            <w:tcW w:w="1701" w:type="dxa"/>
            <w:tcBorders>
              <w:right w:val="single" w:sz="2" w:space="0" w:color="E6EBF0"/>
            </w:tcBorders>
          </w:tcPr>
          <w:p w:rsidR="00215B26" w:rsidRPr="007E4E98" w:rsidRDefault="00215B26">
            <w:pPr>
              <w:pStyle w:val="TableParagraph"/>
              <w:rPr>
                <w:rFonts w:ascii="Times New Roman"/>
                <w:lang w:val="en-US"/>
              </w:rPr>
            </w:pPr>
          </w:p>
        </w:tc>
      </w:tr>
      <w:tr w:rsidR="00215B26">
        <w:trPr>
          <w:trHeight w:val="501"/>
        </w:trPr>
        <w:tc>
          <w:tcPr>
            <w:tcW w:w="3313" w:type="dxa"/>
            <w:tcBorders>
              <w:left w:val="single" w:sz="2" w:space="0" w:color="E6EBF0"/>
            </w:tcBorders>
            <w:shd w:val="clear" w:color="auto" w:fill="FBFBFD"/>
          </w:tcPr>
          <w:p w:rsidR="00215B26" w:rsidRPr="007E4E98" w:rsidRDefault="002630E5">
            <w:pPr>
              <w:pStyle w:val="TableParagraph"/>
              <w:spacing w:before="120"/>
              <w:ind w:left="150"/>
              <w:rPr>
                <w:lang w:val="en-US"/>
              </w:rPr>
            </w:pPr>
            <w:r w:rsidRPr="007E4E98">
              <w:rPr>
                <w:lang w:val="en-US"/>
              </w:rPr>
              <w:t>Assignments</w:t>
            </w:r>
          </w:p>
        </w:tc>
        <w:tc>
          <w:tcPr>
            <w:tcW w:w="981" w:type="dxa"/>
            <w:shd w:val="clear" w:color="auto" w:fill="FBFBFD"/>
          </w:tcPr>
          <w:p w:rsidR="00215B26" w:rsidRPr="007E4E98" w:rsidRDefault="00885963">
            <w:pPr>
              <w:pStyle w:val="TableParagraph"/>
              <w:spacing w:before="120"/>
              <w:ind w:left="145"/>
              <w:rPr>
                <w:lang w:val="en-US"/>
              </w:rPr>
            </w:pPr>
            <w:r>
              <w:rPr>
                <w:lang w:val="en-US"/>
              </w:rPr>
              <w:t>2</w:t>
            </w:r>
          </w:p>
        </w:tc>
        <w:tc>
          <w:tcPr>
            <w:tcW w:w="3786" w:type="dxa"/>
            <w:shd w:val="clear" w:color="auto" w:fill="FBFBFD"/>
          </w:tcPr>
          <w:p w:rsidR="00215B26" w:rsidRPr="007E4E98" w:rsidRDefault="005B65C3">
            <w:pPr>
              <w:pStyle w:val="TableParagraph"/>
              <w:spacing w:before="120"/>
              <w:ind w:left="145"/>
              <w:rPr>
                <w:lang w:val="en-US"/>
              </w:rPr>
            </w:pPr>
            <w:r w:rsidRPr="007E4E98">
              <w:rPr>
                <w:lang w:val="en-US"/>
              </w:rPr>
              <w:t>6</w:t>
            </w:r>
          </w:p>
        </w:tc>
        <w:tc>
          <w:tcPr>
            <w:tcW w:w="1701" w:type="dxa"/>
            <w:tcBorders>
              <w:right w:val="single" w:sz="2" w:space="0" w:color="E6EBF0"/>
            </w:tcBorders>
            <w:shd w:val="clear" w:color="auto" w:fill="FBFBFD"/>
          </w:tcPr>
          <w:p w:rsidR="00215B26" w:rsidRPr="007E4E98" w:rsidRDefault="005B65C3">
            <w:pPr>
              <w:pStyle w:val="TableParagraph"/>
              <w:spacing w:before="120"/>
              <w:ind w:left="145"/>
              <w:rPr>
                <w:lang w:val="en-US"/>
              </w:rPr>
            </w:pPr>
            <w:r w:rsidRPr="007E4E98">
              <w:rPr>
                <w:lang w:val="en-US"/>
              </w:rPr>
              <w:t>12</w:t>
            </w:r>
          </w:p>
        </w:tc>
      </w:tr>
      <w:tr w:rsidR="00215B26">
        <w:trPr>
          <w:trHeight w:val="502"/>
        </w:trPr>
        <w:tc>
          <w:tcPr>
            <w:tcW w:w="3313" w:type="dxa"/>
            <w:tcBorders>
              <w:left w:val="single" w:sz="2" w:space="0" w:color="E6EBF0"/>
            </w:tcBorders>
            <w:shd w:val="clear" w:color="auto" w:fill="FBFBFD"/>
          </w:tcPr>
          <w:p w:rsidR="00215B26" w:rsidRPr="007E4E98" w:rsidRDefault="002630E5">
            <w:pPr>
              <w:pStyle w:val="TableParagraph"/>
              <w:spacing w:before="120"/>
              <w:ind w:left="150"/>
              <w:rPr>
                <w:lang w:val="en-US"/>
              </w:rPr>
            </w:pPr>
            <w:r w:rsidRPr="007E4E98">
              <w:rPr>
                <w:lang w:val="en-US"/>
              </w:rPr>
              <w:t>Midterms</w:t>
            </w:r>
          </w:p>
        </w:tc>
        <w:tc>
          <w:tcPr>
            <w:tcW w:w="981" w:type="dxa"/>
            <w:shd w:val="clear" w:color="auto" w:fill="FBFBFD"/>
          </w:tcPr>
          <w:p w:rsidR="00215B26" w:rsidRPr="007E4E98" w:rsidRDefault="002630E5">
            <w:pPr>
              <w:pStyle w:val="TableParagraph"/>
              <w:spacing w:before="120"/>
              <w:ind w:left="145"/>
              <w:rPr>
                <w:lang w:val="en-US"/>
              </w:rPr>
            </w:pPr>
            <w:r w:rsidRPr="007E4E98">
              <w:rPr>
                <w:lang w:val="en-US"/>
              </w:rPr>
              <w:t>1</w:t>
            </w:r>
          </w:p>
        </w:tc>
        <w:tc>
          <w:tcPr>
            <w:tcW w:w="3786" w:type="dxa"/>
            <w:shd w:val="clear" w:color="auto" w:fill="FBFBFD"/>
          </w:tcPr>
          <w:p w:rsidR="00215B26" w:rsidRPr="007E4E98" w:rsidRDefault="002630E5">
            <w:pPr>
              <w:pStyle w:val="TableParagraph"/>
              <w:spacing w:before="120"/>
              <w:ind w:left="145"/>
              <w:rPr>
                <w:lang w:val="en-US"/>
              </w:rPr>
            </w:pPr>
            <w:r w:rsidRPr="007E4E98">
              <w:rPr>
                <w:lang w:val="en-US"/>
              </w:rPr>
              <w:t>20</w:t>
            </w:r>
          </w:p>
        </w:tc>
        <w:tc>
          <w:tcPr>
            <w:tcW w:w="1701" w:type="dxa"/>
            <w:tcBorders>
              <w:right w:val="single" w:sz="2" w:space="0" w:color="E6EBF0"/>
            </w:tcBorders>
            <w:shd w:val="clear" w:color="auto" w:fill="FBFBFD"/>
          </w:tcPr>
          <w:p w:rsidR="00215B26" w:rsidRPr="007E4E98" w:rsidRDefault="002630E5">
            <w:pPr>
              <w:pStyle w:val="TableParagraph"/>
              <w:spacing w:before="120"/>
              <w:ind w:left="145"/>
              <w:rPr>
                <w:lang w:val="en-US"/>
              </w:rPr>
            </w:pPr>
            <w:r w:rsidRPr="007E4E98">
              <w:rPr>
                <w:lang w:val="en-US"/>
              </w:rPr>
              <w:t>20</w:t>
            </w:r>
          </w:p>
        </w:tc>
      </w:tr>
      <w:tr w:rsidR="00215B26">
        <w:trPr>
          <w:trHeight w:val="502"/>
        </w:trPr>
        <w:tc>
          <w:tcPr>
            <w:tcW w:w="3313" w:type="dxa"/>
            <w:tcBorders>
              <w:left w:val="single" w:sz="2" w:space="0" w:color="E6EBF0"/>
            </w:tcBorders>
          </w:tcPr>
          <w:p w:rsidR="00215B26" w:rsidRPr="007E4E98" w:rsidRDefault="002630E5">
            <w:pPr>
              <w:pStyle w:val="TableParagraph"/>
              <w:spacing w:before="120"/>
              <w:ind w:left="150"/>
              <w:rPr>
                <w:lang w:val="en-US"/>
              </w:rPr>
            </w:pPr>
            <w:r w:rsidRPr="007E4E98">
              <w:rPr>
                <w:lang w:val="en-US"/>
              </w:rPr>
              <w:t>Project</w:t>
            </w:r>
          </w:p>
        </w:tc>
        <w:tc>
          <w:tcPr>
            <w:tcW w:w="981" w:type="dxa"/>
          </w:tcPr>
          <w:p w:rsidR="00215B26" w:rsidRPr="007E4E98" w:rsidRDefault="00215B26">
            <w:pPr>
              <w:pStyle w:val="TableParagraph"/>
              <w:rPr>
                <w:rFonts w:ascii="Times New Roman"/>
                <w:lang w:val="en-US"/>
              </w:rPr>
            </w:pPr>
          </w:p>
        </w:tc>
        <w:tc>
          <w:tcPr>
            <w:tcW w:w="3786" w:type="dxa"/>
          </w:tcPr>
          <w:p w:rsidR="00215B26" w:rsidRPr="007E4E98" w:rsidRDefault="00215B26">
            <w:pPr>
              <w:pStyle w:val="TableParagraph"/>
              <w:rPr>
                <w:rFonts w:ascii="Times New Roman"/>
                <w:lang w:val="en-US"/>
              </w:rPr>
            </w:pPr>
          </w:p>
        </w:tc>
        <w:tc>
          <w:tcPr>
            <w:tcW w:w="1701" w:type="dxa"/>
            <w:tcBorders>
              <w:right w:val="single" w:sz="2" w:space="0" w:color="E6EBF0"/>
            </w:tcBorders>
          </w:tcPr>
          <w:p w:rsidR="00215B26" w:rsidRPr="007E4E98" w:rsidRDefault="00215B26">
            <w:pPr>
              <w:pStyle w:val="TableParagraph"/>
              <w:rPr>
                <w:rFonts w:ascii="Times New Roman"/>
                <w:lang w:val="en-US"/>
              </w:rPr>
            </w:pPr>
          </w:p>
        </w:tc>
      </w:tr>
      <w:tr w:rsidR="00215B26">
        <w:trPr>
          <w:trHeight w:val="502"/>
        </w:trPr>
        <w:tc>
          <w:tcPr>
            <w:tcW w:w="3313" w:type="dxa"/>
            <w:tcBorders>
              <w:left w:val="single" w:sz="2" w:space="0" w:color="E6EBF0"/>
            </w:tcBorders>
            <w:shd w:val="clear" w:color="auto" w:fill="FBFBFD"/>
          </w:tcPr>
          <w:p w:rsidR="00215B26" w:rsidRPr="007E4E98" w:rsidRDefault="002630E5">
            <w:pPr>
              <w:pStyle w:val="TableParagraph"/>
              <w:spacing w:before="120"/>
              <w:ind w:left="150"/>
              <w:rPr>
                <w:lang w:val="en-US"/>
              </w:rPr>
            </w:pPr>
            <w:r w:rsidRPr="007E4E98">
              <w:rPr>
                <w:lang w:val="en-US"/>
              </w:rPr>
              <w:t>Laboratory</w:t>
            </w:r>
          </w:p>
        </w:tc>
        <w:tc>
          <w:tcPr>
            <w:tcW w:w="981" w:type="dxa"/>
            <w:shd w:val="clear" w:color="auto" w:fill="FBFBFD"/>
          </w:tcPr>
          <w:p w:rsidR="00215B26" w:rsidRPr="007E4E98" w:rsidRDefault="00215B26">
            <w:pPr>
              <w:pStyle w:val="TableParagraph"/>
              <w:rPr>
                <w:rFonts w:ascii="Times New Roman"/>
                <w:lang w:val="en-US"/>
              </w:rPr>
            </w:pPr>
          </w:p>
        </w:tc>
        <w:tc>
          <w:tcPr>
            <w:tcW w:w="3786" w:type="dxa"/>
            <w:shd w:val="clear" w:color="auto" w:fill="FBFBFD"/>
          </w:tcPr>
          <w:p w:rsidR="00215B26" w:rsidRPr="007E4E98" w:rsidRDefault="00215B26">
            <w:pPr>
              <w:pStyle w:val="TableParagraph"/>
              <w:rPr>
                <w:rFonts w:ascii="Times New Roman"/>
                <w:lang w:val="en-US"/>
              </w:rPr>
            </w:pPr>
          </w:p>
        </w:tc>
        <w:tc>
          <w:tcPr>
            <w:tcW w:w="1701" w:type="dxa"/>
            <w:tcBorders>
              <w:right w:val="single" w:sz="2" w:space="0" w:color="E6EBF0"/>
            </w:tcBorders>
            <w:shd w:val="clear" w:color="auto" w:fill="FBFBFD"/>
          </w:tcPr>
          <w:p w:rsidR="00215B26" w:rsidRPr="007E4E98" w:rsidRDefault="00215B26">
            <w:pPr>
              <w:pStyle w:val="TableParagraph"/>
              <w:rPr>
                <w:rFonts w:ascii="Times New Roman"/>
                <w:lang w:val="en-US"/>
              </w:rPr>
            </w:pPr>
          </w:p>
        </w:tc>
      </w:tr>
      <w:tr w:rsidR="00215B26">
        <w:trPr>
          <w:trHeight w:val="501"/>
        </w:trPr>
        <w:tc>
          <w:tcPr>
            <w:tcW w:w="3313" w:type="dxa"/>
            <w:tcBorders>
              <w:left w:val="single" w:sz="2" w:space="0" w:color="E6EBF0"/>
            </w:tcBorders>
            <w:shd w:val="clear" w:color="auto" w:fill="FBFBFD"/>
          </w:tcPr>
          <w:p w:rsidR="00215B26" w:rsidRPr="007E4E98" w:rsidRDefault="002630E5" w:rsidP="007E4E98">
            <w:pPr>
              <w:pStyle w:val="TableParagraph"/>
              <w:spacing w:before="120"/>
              <w:ind w:left="150"/>
              <w:rPr>
                <w:lang w:val="en-US"/>
              </w:rPr>
            </w:pPr>
            <w:r w:rsidRPr="007E4E98">
              <w:rPr>
                <w:lang w:val="en-US"/>
              </w:rPr>
              <w:t>Other(</w:t>
            </w:r>
            <w:r w:rsidR="007E4E98">
              <w:rPr>
                <w:lang w:val="en-US"/>
              </w:rPr>
              <w:t>Self-study</w:t>
            </w:r>
            <w:r w:rsidRPr="007E4E98">
              <w:rPr>
                <w:lang w:val="en-US"/>
              </w:rPr>
              <w:t>)</w:t>
            </w:r>
          </w:p>
        </w:tc>
        <w:tc>
          <w:tcPr>
            <w:tcW w:w="981" w:type="dxa"/>
            <w:shd w:val="clear" w:color="auto" w:fill="FBFBFD"/>
          </w:tcPr>
          <w:p w:rsidR="00215B26" w:rsidRPr="007E4E98" w:rsidRDefault="002630E5">
            <w:pPr>
              <w:pStyle w:val="TableParagraph"/>
              <w:spacing w:before="120"/>
              <w:ind w:left="145"/>
              <w:rPr>
                <w:lang w:val="en-US"/>
              </w:rPr>
            </w:pPr>
            <w:r w:rsidRPr="007E4E98">
              <w:rPr>
                <w:lang w:val="en-US"/>
              </w:rPr>
              <w:t>1</w:t>
            </w:r>
          </w:p>
        </w:tc>
        <w:tc>
          <w:tcPr>
            <w:tcW w:w="3786" w:type="dxa"/>
            <w:shd w:val="clear" w:color="auto" w:fill="FBFBFD"/>
          </w:tcPr>
          <w:p w:rsidR="00215B26" w:rsidRPr="007E4E98" w:rsidRDefault="002630E5">
            <w:pPr>
              <w:pStyle w:val="TableParagraph"/>
              <w:spacing w:before="120"/>
              <w:ind w:left="145"/>
              <w:rPr>
                <w:lang w:val="en-US"/>
              </w:rPr>
            </w:pPr>
            <w:r w:rsidRPr="007E4E98">
              <w:rPr>
                <w:lang w:val="en-US"/>
              </w:rPr>
              <w:t>14</w:t>
            </w:r>
          </w:p>
        </w:tc>
        <w:tc>
          <w:tcPr>
            <w:tcW w:w="1701" w:type="dxa"/>
            <w:tcBorders>
              <w:right w:val="single" w:sz="2" w:space="0" w:color="E6EBF0"/>
            </w:tcBorders>
            <w:shd w:val="clear" w:color="auto" w:fill="FBFBFD"/>
          </w:tcPr>
          <w:p w:rsidR="00215B26" w:rsidRPr="007E4E98" w:rsidRDefault="002630E5">
            <w:pPr>
              <w:pStyle w:val="TableParagraph"/>
              <w:spacing w:before="120"/>
              <w:ind w:left="145"/>
              <w:rPr>
                <w:lang w:val="en-US"/>
              </w:rPr>
            </w:pPr>
            <w:r w:rsidRPr="007E4E98">
              <w:rPr>
                <w:lang w:val="en-US"/>
              </w:rPr>
              <w:t>14</w:t>
            </w:r>
          </w:p>
        </w:tc>
      </w:tr>
      <w:tr w:rsidR="00215B26">
        <w:trPr>
          <w:trHeight w:val="502"/>
        </w:trPr>
        <w:tc>
          <w:tcPr>
            <w:tcW w:w="4294" w:type="dxa"/>
            <w:gridSpan w:val="2"/>
            <w:tcBorders>
              <w:left w:val="single" w:sz="2" w:space="0" w:color="E6EBF0"/>
            </w:tcBorders>
          </w:tcPr>
          <w:p w:rsidR="00215B26" w:rsidRPr="007E4E98" w:rsidRDefault="00215B26">
            <w:pPr>
              <w:pStyle w:val="TableParagraph"/>
              <w:rPr>
                <w:rFonts w:ascii="Times New Roman"/>
                <w:lang w:val="en-US"/>
              </w:rPr>
            </w:pPr>
          </w:p>
        </w:tc>
        <w:tc>
          <w:tcPr>
            <w:tcW w:w="3786" w:type="dxa"/>
          </w:tcPr>
          <w:p w:rsidR="00215B26" w:rsidRPr="007E4E98" w:rsidRDefault="002630E5" w:rsidP="007E4E98">
            <w:pPr>
              <w:pStyle w:val="TableParagraph"/>
              <w:spacing w:before="120"/>
              <w:ind w:left="145"/>
              <w:rPr>
                <w:b/>
                <w:lang w:val="en-US"/>
              </w:rPr>
            </w:pPr>
            <w:r w:rsidRPr="007E4E98">
              <w:rPr>
                <w:b/>
                <w:lang w:val="en-US"/>
              </w:rPr>
              <w:t xml:space="preserve">Total </w:t>
            </w:r>
            <w:r w:rsidR="007E4E98">
              <w:rPr>
                <w:b/>
                <w:lang w:val="en-US"/>
              </w:rPr>
              <w:t>workload</w:t>
            </w:r>
          </w:p>
        </w:tc>
        <w:tc>
          <w:tcPr>
            <w:tcW w:w="1701" w:type="dxa"/>
            <w:tcBorders>
              <w:right w:val="single" w:sz="2" w:space="0" w:color="E6EBF0"/>
            </w:tcBorders>
          </w:tcPr>
          <w:p w:rsidR="00215B26" w:rsidRPr="007E4E98" w:rsidRDefault="002630E5">
            <w:pPr>
              <w:pStyle w:val="TableParagraph"/>
              <w:spacing w:before="120"/>
              <w:ind w:left="145"/>
              <w:rPr>
                <w:lang w:val="en-US"/>
              </w:rPr>
            </w:pPr>
            <w:r w:rsidRPr="007E4E98">
              <w:rPr>
                <w:lang w:val="en-US"/>
              </w:rPr>
              <w:t>125</w:t>
            </w:r>
          </w:p>
        </w:tc>
      </w:tr>
      <w:tr w:rsidR="00215B26">
        <w:trPr>
          <w:trHeight w:val="501"/>
        </w:trPr>
        <w:tc>
          <w:tcPr>
            <w:tcW w:w="4294" w:type="dxa"/>
            <w:gridSpan w:val="2"/>
            <w:tcBorders>
              <w:left w:val="single" w:sz="2" w:space="0" w:color="E6EBF0"/>
              <w:bottom w:val="single" w:sz="2" w:space="0" w:color="E6EBF0"/>
            </w:tcBorders>
          </w:tcPr>
          <w:p w:rsidR="00215B26" w:rsidRPr="007E4E98" w:rsidRDefault="00215B26">
            <w:pPr>
              <w:pStyle w:val="TableParagraph"/>
              <w:rPr>
                <w:rFonts w:ascii="Times New Roman"/>
                <w:lang w:val="en-US"/>
              </w:rPr>
            </w:pPr>
          </w:p>
        </w:tc>
        <w:tc>
          <w:tcPr>
            <w:tcW w:w="3786" w:type="dxa"/>
            <w:tcBorders>
              <w:bottom w:val="single" w:sz="2" w:space="0" w:color="E6EBF0"/>
            </w:tcBorders>
          </w:tcPr>
          <w:p w:rsidR="00215B26" w:rsidRPr="007E4E98" w:rsidRDefault="002630E5">
            <w:pPr>
              <w:pStyle w:val="TableParagraph"/>
              <w:spacing w:before="120"/>
              <w:ind w:left="145"/>
              <w:rPr>
                <w:b/>
                <w:lang w:val="en-US"/>
              </w:rPr>
            </w:pPr>
            <w:r w:rsidRPr="007E4E98">
              <w:rPr>
                <w:b/>
                <w:lang w:val="en-US"/>
              </w:rPr>
              <w:t>ECTS Credit (Load/25)</w:t>
            </w:r>
          </w:p>
        </w:tc>
        <w:tc>
          <w:tcPr>
            <w:tcW w:w="1701" w:type="dxa"/>
            <w:tcBorders>
              <w:bottom w:val="single" w:sz="2" w:space="0" w:color="E6EBF0"/>
              <w:right w:val="single" w:sz="2" w:space="0" w:color="E6EBF0"/>
            </w:tcBorders>
          </w:tcPr>
          <w:p w:rsidR="00215B26" w:rsidRPr="007E4E98" w:rsidRDefault="002630E5">
            <w:pPr>
              <w:pStyle w:val="TableParagraph"/>
              <w:spacing w:before="120"/>
              <w:ind w:left="145"/>
              <w:rPr>
                <w:lang w:val="en-US"/>
              </w:rPr>
            </w:pPr>
            <w:r w:rsidRPr="007E4E98">
              <w:rPr>
                <w:lang w:val="en-US"/>
              </w:rPr>
              <w:t>5</w:t>
            </w:r>
          </w:p>
        </w:tc>
      </w:tr>
    </w:tbl>
    <w:p w:rsidR="00215B26" w:rsidRDefault="00215B26">
      <w:pPr>
        <w:rPr>
          <w:b/>
          <w:sz w:val="20"/>
        </w:rPr>
      </w:pPr>
    </w:p>
    <w:p w:rsidR="00215B26" w:rsidRDefault="00215B26">
      <w:pPr>
        <w:rPr>
          <w:b/>
          <w:sz w:val="20"/>
        </w:rPr>
      </w:pPr>
    </w:p>
    <w:p w:rsidR="00215B26" w:rsidRDefault="00215B26">
      <w:pPr>
        <w:rPr>
          <w:b/>
          <w:sz w:val="20"/>
        </w:rPr>
      </w:pPr>
    </w:p>
    <w:p w:rsidR="00215B26" w:rsidRDefault="00215B26">
      <w:pPr>
        <w:spacing w:before="7" w:after="1"/>
        <w:rPr>
          <w:b/>
          <w:sz w:val="13"/>
        </w:rPr>
      </w:pPr>
    </w:p>
    <w:tbl>
      <w:tblPr>
        <w:tblStyle w:val="TableNormal"/>
        <w:tblW w:w="0" w:type="auto"/>
        <w:tblInd w:w="839" w:type="dxa"/>
        <w:tblBorders>
          <w:top w:val="single" w:sz="6" w:space="0" w:color="E6EBF0"/>
          <w:left w:val="single" w:sz="6" w:space="0" w:color="E6EBF0"/>
          <w:bottom w:val="single" w:sz="6" w:space="0" w:color="E6EBF0"/>
          <w:right w:val="single" w:sz="6" w:space="0" w:color="E6EBF0"/>
          <w:insideH w:val="single" w:sz="6" w:space="0" w:color="E6EBF0"/>
          <w:insideV w:val="single" w:sz="6" w:space="0" w:color="E6EBF0"/>
        </w:tblBorders>
        <w:tblLayout w:type="fixed"/>
        <w:tblLook w:val="01E0" w:firstRow="1" w:lastRow="1" w:firstColumn="1" w:lastColumn="1" w:noHBand="0" w:noVBand="0"/>
      </w:tblPr>
      <w:tblGrid>
        <w:gridCol w:w="795"/>
        <w:gridCol w:w="8041"/>
        <w:gridCol w:w="1081"/>
      </w:tblGrid>
      <w:tr w:rsidR="00215B26">
        <w:trPr>
          <w:trHeight w:val="392"/>
        </w:trPr>
        <w:tc>
          <w:tcPr>
            <w:tcW w:w="9917" w:type="dxa"/>
            <w:gridSpan w:val="3"/>
            <w:tcBorders>
              <w:left w:val="single" w:sz="2" w:space="0" w:color="E6EBF0"/>
              <w:right w:val="single" w:sz="2" w:space="0" w:color="E6EBF0"/>
            </w:tcBorders>
            <w:shd w:val="clear" w:color="auto" w:fill="FBFBFD"/>
          </w:tcPr>
          <w:p w:rsidR="00215B26" w:rsidRDefault="002630E5">
            <w:pPr>
              <w:pStyle w:val="TableParagraph"/>
              <w:spacing w:before="28"/>
              <w:ind w:left="27"/>
              <w:rPr>
                <w:b/>
              </w:rPr>
            </w:pPr>
            <w:r>
              <w:rPr>
                <w:b/>
              </w:rPr>
              <w:t>PROGRAM OUTCOMES - COURSE OUTCOMES RELATIONS</w:t>
            </w:r>
          </w:p>
        </w:tc>
      </w:tr>
      <w:tr w:rsidR="00215B26" w:rsidRPr="007E4E98">
        <w:trPr>
          <w:trHeight w:val="479"/>
        </w:trPr>
        <w:tc>
          <w:tcPr>
            <w:tcW w:w="795" w:type="dxa"/>
            <w:tcBorders>
              <w:left w:val="single" w:sz="2" w:space="0" w:color="E6EBF0"/>
            </w:tcBorders>
            <w:shd w:val="clear" w:color="auto" w:fill="FBFBFD"/>
          </w:tcPr>
          <w:p w:rsidR="00215B26" w:rsidRPr="007E4E98" w:rsidRDefault="002630E5">
            <w:pPr>
              <w:pStyle w:val="TableParagraph"/>
              <w:spacing w:before="15"/>
              <w:ind w:left="15"/>
              <w:rPr>
                <w:b/>
                <w:lang w:val="en-US"/>
              </w:rPr>
            </w:pPr>
            <w:r w:rsidRPr="007E4E98">
              <w:rPr>
                <w:b/>
                <w:lang w:val="en-US"/>
              </w:rPr>
              <w:t>PO</w:t>
            </w:r>
          </w:p>
        </w:tc>
        <w:tc>
          <w:tcPr>
            <w:tcW w:w="8041" w:type="dxa"/>
            <w:shd w:val="clear" w:color="auto" w:fill="FBFBFD"/>
          </w:tcPr>
          <w:p w:rsidR="00215B26" w:rsidRPr="007E4E98" w:rsidRDefault="002630E5">
            <w:pPr>
              <w:pStyle w:val="TableParagraph"/>
              <w:spacing w:before="15"/>
              <w:ind w:left="10"/>
              <w:rPr>
                <w:b/>
                <w:lang w:val="en-US"/>
              </w:rPr>
            </w:pPr>
            <w:r w:rsidRPr="007E4E98">
              <w:rPr>
                <w:b/>
                <w:lang w:val="en-US"/>
              </w:rPr>
              <w:t>Program Outcomes</w:t>
            </w:r>
          </w:p>
        </w:tc>
        <w:tc>
          <w:tcPr>
            <w:tcW w:w="1081" w:type="dxa"/>
            <w:tcBorders>
              <w:right w:val="single" w:sz="2" w:space="0" w:color="E6EBF0"/>
            </w:tcBorders>
            <w:shd w:val="clear" w:color="auto" w:fill="FBFBFD"/>
          </w:tcPr>
          <w:p w:rsidR="00215B26" w:rsidRPr="007E4E98" w:rsidRDefault="002630E5">
            <w:pPr>
              <w:pStyle w:val="TableParagraph"/>
              <w:spacing w:before="15"/>
              <w:ind w:left="10"/>
              <w:rPr>
                <w:b/>
                <w:lang w:val="en-US"/>
              </w:rPr>
            </w:pPr>
            <w:r w:rsidRPr="007E4E98">
              <w:rPr>
                <w:b/>
                <w:lang w:val="en-US"/>
              </w:rPr>
              <w:t>CO</w:t>
            </w:r>
          </w:p>
        </w:tc>
      </w:tr>
      <w:tr w:rsidR="00215B26" w:rsidRPr="007E4E98">
        <w:trPr>
          <w:trHeight w:val="851"/>
        </w:trPr>
        <w:tc>
          <w:tcPr>
            <w:tcW w:w="795" w:type="dxa"/>
            <w:vMerge w:val="restart"/>
            <w:tcBorders>
              <w:left w:val="single" w:sz="2" w:space="0" w:color="E6EBF0"/>
            </w:tcBorders>
          </w:tcPr>
          <w:p w:rsidR="00215B26" w:rsidRPr="007E4E98" w:rsidRDefault="00215B26">
            <w:pPr>
              <w:pStyle w:val="TableParagraph"/>
              <w:rPr>
                <w:b/>
                <w:lang w:val="en-US"/>
              </w:rPr>
            </w:pPr>
          </w:p>
          <w:p w:rsidR="00215B26" w:rsidRPr="007E4E98" w:rsidRDefault="00215B26">
            <w:pPr>
              <w:pStyle w:val="TableParagraph"/>
              <w:spacing w:before="6"/>
              <w:rPr>
                <w:b/>
                <w:sz w:val="26"/>
                <w:lang w:val="en-US"/>
              </w:rPr>
            </w:pPr>
          </w:p>
          <w:p w:rsidR="00215B26" w:rsidRPr="007E4E98" w:rsidRDefault="002630E5">
            <w:pPr>
              <w:pStyle w:val="TableParagraph"/>
              <w:spacing w:before="1"/>
              <w:ind w:left="15"/>
              <w:rPr>
                <w:b/>
                <w:lang w:val="en-US"/>
              </w:rPr>
            </w:pPr>
            <w:r w:rsidRPr="007E4E98">
              <w:rPr>
                <w:b/>
                <w:lang w:val="en-US"/>
              </w:rPr>
              <w:t>1</w:t>
            </w:r>
          </w:p>
        </w:tc>
        <w:tc>
          <w:tcPr>
            <w:tcW w:w="8041" w:type="dxa"/>
          </w:tcPr>
          <w:p w:rsidR="00215B26" w:rsidRPr="007E4E98" w:rsidRDefault="002630E5" w:rsidP="007E4E98">
            <w:pPr>
              <w:pStyle w:val="TableParagraph"/>
              <w:spacing w:before="15" w:line="259" w:lineRule="auto"/>
              <w:ind w:left="10" w:right="665"/>
              <w:rPr>
                <w:lang w:val="en-US"/>
              </w:rPr>
            </w:pPr>
            <w:r w:rsidRPr="007E4E98">
              <w:rPr>
                <w:b/>
                <w:lang w:val="en-US"/>
              </w:rPr>
              <w:t xml:space="preserve">1.1. </w:t>
            </w:r>
            <w:r w:rsidRPr="007E4E98">
              <w:rPr>
                <w:lang w:val="en-US"/>
              </w:rPr>
              <w:t xml:space="preserve">Adequate knowledge </w:t>
            </w:r>
            <w:r w:rsidR="007E4E98">
              <w:rPr>
                <w:lang w:val="en-US"/>
              </w:rPr>
              <w:t>of</w:t>
            </w:r>
            <w:r w:rsidRPr="007E4E98">
              <w:rPr>
                <w:lang w:val="en-US"/>
              </w:rPr>
              <w:t xml:space="preserve"> fundamentals of mathematics (algebra, differential equations, integrals, probability</w:t>
            </w:r>
            <w:r w:rsidR="007E4E98">
              <w:rPr>
                <w:lang w:val="en-US"/>
              </w:rPr>
              <w:t>,</w:t>
            </w:r>
            <w:r w:rsidRPr="007E4E98">
              <w:rPr>
                <w:lang w:val="en-US"/>
              </w:rPr>
              <w:t xml:space="preserve"> etc</w:t>
            </w:r>
            <w:r w:rsidR="007E4E98">
              <w:rPr>
                <w:lang w:val="en-US"/>
              </w:rPr>
              <w:t>.</w:t>
            </w:r>
            <w:r w:rsidRPr="007E4E98">
              <w:rPr>
                <w:lang w:val="en-US"/>
              </w:rPr>
              <w:t>), science (physics, chemistry, biology</w:t>
            </w:r>
            <w:r w:rsidR="007E4E98">
              <w:rPr>
                <w:lang w:val="en-US"/>
              </w:rPr>
              <w:t>,</w:t>
            </w:r>
            <w:r w:rsidRPr="007E4E98">
              <w:rPr>
                <w:lang w:val="en-US"/>
              </w:rPr>
              <w:t xml:space="preserve"> etc.)</w:t>
            </w:r>
            <w:r w:rsidR="007E4E98">
              <w:rPr>
                <w:lang w:val="en-US"/>
              </w:rPr>
              <w:t>,</w:t>
            </w:r>
            <w:r w:rsidRPr="007E4E98">
              <w:rPr>
                <w:lang w:val="en-US"/>
              </w:rPr>
              <w:t xml:space="preserve"> and</w:t>
            </w:r>
            <w:r w:rsidR="007E4E98">
              <w:rPr>
                <w:lang w:val="en-US"/>
              </w:rPr>
              <w:t xml:space="preserve"> </w:t>
            </w:r>
            <w:r w:rsidRPr="007E4E98">
              <w:rPr>
                <w:lang w:val="en-US"/>
              </w:rPr>
              <w:t>computer science (programming and simulation);</w:t>
            </w:r>
          </w:p>
        </w:tc>
        <w:tc>
          <w:tcPr>
            <w:tcW w:w="1081" w:type="dxa"/>
            <w:tcBorders>
              <w:right w:val="single" w:sz="2" w:space="0" w:color="E6EBF0"/>
            </w:tcBorders>
          </w:tcPr>
          <w:p w:rsidR="00215B26" w:rsidRPr="007E4E98" w:rsidRDefault="00215B26">
            <w:pPr>
              <w:pStyle w:val="TableParagraph"/>
              <w:rPr>
                <w:rFonts w:ascii="Times New Roman"/>
                <w:lang w:val="en-US"/>
              </w:rPr>
            </w:pPr>
          </w:p>
        </w:tc>
      </w:tr>
      <w:tr w:rsidR="00215B26" w:rsidRPr="007E4E98">
        <w:trPr>
          <w:trHeight w:val="769"/>
        </w:trPr>
        <w:tc>
          <w:tcPr>
            <w:tcW w:w="795" w:type="dxa"/>
            <w:vMerge/>
            <w:tcBorders>
              <w:top w:val="nil"/>
              <w:left w:val="single" w:sz="2" w:space="0" w:color="E6EBF0"/>
            </w:tcBorders>
          </w:tcPr>
          <w:p w:rsidR="00215B26" w:rsidRPr="007E4E98" w:rsidRDefault="00215B26">
            <w:pPr>
              <w:rPr>
                <w:sz w:val="2"/>
                <w:szCs w:val="2"/>
                <w:lang w:val="en-US"/>
              </w:rPr>
            </w:pPr>
          </w:p>
        </w:tc>
        <w:tc>
          <w:tcPr>
            <w:tcW w:w="8041" w:type="dxa"/>
          </w:tcPr>
          <w:p w:rsidR="00215B26" w:rsidRPr="007E4E98" w:rsidRDefault="002630E5">
            <w:pPr>
              <w:pStyle w:val="TableParagraph"/>
              <w:spacing w:before="15" w:line="259" w:lineRule="auto"/>
              <w:ind w:left="10" w:right="996"/>
              <w:rPr>
                <w:lang w:val="en-US"/>
              </w:rPr>
            </w:pPr>
            <w:r w:rsidRPr="007E4E98">
              <w:rPr>
                <w:b/>
                <w:lang w:val="en-US"/>
              </w:rPr>
              <w:t xml:space="preserve">1.2. </w:t>
            </w:r>
            <w:r w:rsidR="007E4E98">
              <w:rPr>
                <w:lang w:val="en-US"/>
              </w:rPr>
              <w:t>A</w:t>
            </w:r>
            <w:r w:rsidRPr="007E4E98">
              <w:rPr>
                <w:lang w:val="en-US"/>
              </w:rPr>
              <w:t>bility to use theoretical and applied knowledge in these areas in complex engineering problems.</w:t>
            </w:r>
          </w:p>
        </w:tc>
        <w:tc>
          <w:tcPr>
            <w:tcW w:w="1081" w:type="dxa"/>
            <w:tcBorders>
              <w:right w:val="single" w:sz="2" w:space="0" w:color="E6EBF0"/>
            </w:tcBorders>
          </w:tcPr>
          <w:p w:rsidR="00215B26" w:rsidRPr="007E4E98" w:rsidRDefault="00215B26">
            <w:pPr>
              <w:pStyle w:val="TableParagraph"/>
              <w:rPr>
                <w:rFonts w:ascii="Times New Roman"/>
                <w:lang w:val="en-US"/>
              </w:rPr>
            </w:pPr>
          </w:p>
        </w:tc>
      </w:tr>
      <w:tr w:rsidR="00215B26" w:rsidRPr="007E4E98">
        <w:trPr>
          <w:trHeight w:val="397"/>
        </w:trPr>
        <w:tc>
          <w:tcPr>
            <w:tcW w:w="795" w:type="dxa"/>
            <w:vMerge w:val="restart"/>
            <w:tcBorders>
              <w:left w:val="single" w:sz="2" w:space="0" w:color="E6EBF0"/>
            </w:tcBorders>
            <w:shd w:val="clear" w:color="auto" w:fill="FBFBFD"/>
          </w:tcPr>
          <w:p w:rsidR="00215B26" w:rsidRPr="007E4E98" w:rsidRDefault="002630E5">
            <w:pPr>
              <w:pStyle w:val="TableParagraph"/>
              <w:spacing w:before="179"/>
              <w:ind w:left="15"/>
              <w:rPr>
                <w:b/>
                <w:lang w:val="en-US"/>
              </w:rPr>
            </w:pPr>
            <w:r w:rsidRPr="007E4E98">
              <w:rPr>
                <w:b/>
                <w:lang w:val="en-US"/>
              </w:rPr>
              <w:t>2</w:t>
            </w:r>
          </w:p>
        </w:tc>
        <w:tc>
          <w:tcPr>
            <w:tcW w:w="8041" w:type="dxa"/>
            <w:shd w:val="clear" w:color="auto" w:fill="FBFBFD"/>
          </w:tcPr>
          <w:p w:rsidR="00215B26" w:rsidRPr="007E4E98" w:rsidRDefault="002630E5">
            <w:pPr>
              <w:pStyle w:val="TableParagraph"/>
              <w:spacing w:before="15"/>
              <w:ind w:left="10"/>
              <w:rPr>
                <w:lang w:val="en-US"/>
              </w:rPr>
            </w:pPr>
            <w:r w:rsidRPr="007E4E98">
              <w:rPr>
                <w:b/>
                <w:lang w:val="en-US"/>
              </w:rPr>
              <w:t xml:space="preserve">2.1. </w:t>
            </w:r>
            <w:r w:rsidRPr="007E4E98">
              <w:rPr>
                <w:lang w:val="en-US"/>
              </w:rPr>
              <w:t>Ability to identify, formulate, and solve complex engineering problems;</w:t>
            </w:r>
          </w:p>
        </w:tc>
        <w:tc>
          <w:tcPr>
            <w:tcW w:w="1081" w:type="dxa"/>
            <w:tcBorders>
              <w:right w:val="single" w:sz="2" w:space="0" w:color="E6EBF0"/>
            </w:tcBorders>
            <w:shd w:val="clear" w:color="auto" w:fill="FBFBFD"/>
          </w:tcPr>
          <w:p w:rsidR="00215B26" w:rsidRPr="007E4E98" w:rsidRDefault="002B460C">
            <w:pPr>
              <w:pStyle w:val="TableParagraph"/>
              <w:spacing w:before="15"/>
              <w:ind w:left="10"/>
              <w:rPr>
                <w:lang w:val="en-US"/>
              </w:rPr>
            </w:pPr>
            <w:r>
              <w:rPr>
                <w:lang w:val="en-US"/>
              </w:rPr>
              <w:t>2,3</w:t>
            </w:r>
            <w:r w:rsidR="007231B7">
              <w:rPr>
                <w:lang w:val="en-US"/>
              </w:rPr>
              <w:t>,4</w:t>
            </w:r>
          </w:p>
        </w:tc>
      </w:tr>
      <w:tr w:rsidR="00215B26" w:rsidRPr="007E4E98">
        <w:trPr>
          <w:trHeight w:val="396"/>
        </w:trPr>
        <w:tc>
          <w:tcPr>
            <w:tcW w:w="795" w:type="dxa"/>
            <w:vMerge/>
            <w:tcBorders>
              <w:top w:val="nil"/>
              <w:left w:val="single" w:sz="2" w:space="0" w:color="E6EBF0"/>
            </w:tcBorders>
            <w:shd w:val="clear" w:color="auto" w:fill="FBFBFD"/>
          </w:tcPr>
          <w:p w:rsidR="00215B26" w:rsidRPr="007E4E98" w:rsidRDefault="00215B26">
            <w:pPr>
              <w:rPr>
                <w:sz w:val="2"/>
                <w:szCs w:val="2"/>
                <w:lang w:val="en-US"/>
              </w:rPr>
            </w:pPr>
          </w:p>
        </w:tc>
        <w:tc>
          <w:tcPr>
            <w:tcW w:w="8041" w:type="dxa"/>
            <w:shd w:val="clear" w:color="auto" w:fill="FBFBFD"/>
          </w:tcPr>
          <w:p w:rsidR="00215B26" w:rsidRPr="007E4E98" w:rsidRDefault="002630E5">
            <w:pPr>
              <w:pStyle w:val="TableParagraph"/>
              <w:spacing w:before="15"/>
              <w:ind w:left="10"/>
              <w:rPr>
                <w:lang w:val="en-US"/>
              </w:rPr>
            </w:pPr>
            <w:r w:rsidRPr="007E4E98">
              <w:rPr>
                <w:b/>
                <w:lang w:val="en-US"/>
              </w:rPr>
              <w:t xml:space="preserve">2.2. </w:t>
            </w:r>
            <w:r w:rsidR="007E4E98">
              <w:rPr>
                <w:lang w:val="en-US"/>
              </w:rPr>
              <w:t>A</w:t>
            </w:r>
            <w:r w:rsidRPr="007E4E98">
              <w:rPr>
                <w:lang w:val="en-US"/>
              </w:rPr>
              <w:t>bility to select and apply proper analysis and modeling methods for this purpose.</w:t>
            </w:r>
          </w:p>
        </w:tc>
        <w:tc>
          <w:tcPr>
            <w:tcW w:w="1081" w:type="dxa"/>
            <w:tcBorders>
              <w:right w:val="single" w:sz="2" w:space="0" w:color="E6EBF0"/>
            </w:tcBorders>
            <w:shd w:val="clear" w:color="auto" w:fill="FBFBFD"/>
          </w:tcPr>
          <w:p w:rsidR="00215B26" w:rsidRPr="007E4E98" w:rsidRDefault="005B65C3">
            <w:pPr>
              <w:pStyle w:val="TableParagraph"/>
              <w:spacing w:before="15"/>
              <w:ind w:left="10"/>
              <w:rPr>
                <w:lang w:val="en-US"/>
              </w:rPr>
            </w:pPr>
            <w:r w:rsidRPr="007E4E98">
              <w:rPr>
                <w:lang w:val="en-US"/>
              </w:rPr>
              <w:t>3,4</w:t>
            </w:r>
          </w:p>
        </w:tc>
      </w:tr>
      <w:tr w:rsidR="00215B26" w:rsidRPr="007E4E98">
        <w:trPr>
          <w:trHeight w:val="850"/>
        </w:trPr>
        <w:tc>
          <w:tcPr>
            <w:tcW w:w="795" w:type="dxa"/>
            <w:vMerge w:val="restart"/>
            <w:tcBorders>
              <w:left w:val="single" w:sz="2" w:space="0" w:color="E6EBF0"/>
            </w:tcBorders>
          </w:tcPr>
          <w:p w:rsidR="00215B26" w:rsidRPr="007E4E98" w:rsidRDefault="00215B26">
            <w:pPr>
              <w:pStyle w:val="TableParagraph"/>
              <w:rPr>
                <w:b/>
                <w:lang w:val="en-US"/>
              </w:rPr>
            </w:pPr>
          </w:p>
          <w:p w:rsidR="00215B26" w:rsidRPr="007E4E98" w:rsidRDefault="002630E5">
            <w:pPr>
              <w:pStyle w:val="TableParagraph"/>
              <w:spacing w:before="179"/>
              <w:ind w:left="15"/>
              <w:rPr>
                <w:b/>
                <w:lang w:val="en-US"/>
              </w:rPr>
            </w:pPr>
            <w:r w:rsidRPr="007E4E98">
              <w:rPr>
                <w:b/>
                <w:lang w:val="en-US"/>
              </w:rPr>
              <w:t>3</w:t>
            </w:r>
          </w:p>
        </w:tc>
        <w:tc>
          <w:tcPr>
            <w:tcW w:w="8041" w:type="dxa"/>
          </w:tcPr>
          <w:p w:rsidR="00215B26" w:rsidRPr="007E4E98" w:rsidRDefault="002630E5" w:rsidP="007E4E98">
            <w:pPr>
              <w:pStyle w:val="TableParagraph"/>
              <w:spacing w:before="15" w:line="259" w:lineRule="auto"/>
              <w:ind w:left="10" w:right="136"/>
              <w:rPr>
                <w:lang w:val="en-US"/>
              </w:rPr>
            </w:pPr>
            <w:r w:rsidRPr="007E4E98">
              <w:rPr>
                <w:b/>
                <w:lang w:val="en-US"/>
              </w:rPr>
              <w:t xml:space="preserve">3.1. </w:t>
            </w:r>
            <w:r w:rsidRPr="007E4E98">
              <w:rPr>
                <w:lang w:val="en-US"/>
              </w:rPr>
              <w:t xml:space="preserve">Ability to design and integrate components of a complex system or process, as they relate to </w:t>
            </w:r>
            <w:r w:rsidR="007E4E98">
              <w:rPr>
                <w:lang w:val="en-US"/>
              </w:rPr>
              <w:t xml:space="preserve">the </w:t>
            </w:r>
            <w:r w:rsidRPr="007E4E98">
              <w:rPr>
                <w:lang w:val="en-US"/>
              </w:rPr>
              <w:t>Biomedical Engineering discipline, under realistic constraints and conditions, in</w:t>
            </w:r>
            <w:r w:rsidR="007E4E98">
              <w:rPr>
                <w:lang w:val="en-US"/>
              </w:rPr>
              <w:t xml:space="preserve"> </w:t>
            </w:r>
            <w:r w:rsidRPr="007E4E98">
              <w:rPr>
                <w:lang w:val="en-US"/>
              </w:rPr>
              <w:t>such a way as to meet desired requirements;</w:t>
            </w:r>
          </w:p>
        </w:tc>
        <w:tc>
          <w:tcPr>
            <w:tcW w:w="1081" w:type="dxa"/>
            <w:tcBorders>
              <w:right w:val="single" w:sz="2" w:space="0" w:color="E6EBF0"/>
            </w:tcBorders>
          </w:tcPr>
          <w:p w:rsidR="00215B26" w:rsidRPr="007E4E98" w:rsidRDefault="00215B26">
            <w:pPr>
              <w:pStyle w:val="TableParagraph"/>
              <w:rPr>
                <w:rFonts w:ascii="Times New Roman"/>
                <w:lang w:val="en-US"/>
              </w:rPr>
            </w:pPr>
          </w:p>
        </w:tc>
      </w:tr>
      <w:tr w:rsidR="00215B26" w:rsidRPr="007E4E98">
        <w:trPr>
          <w:trHeight w:val="479"/>
        </w:trPr>
        <w:tc>
          <w:tcPr>
            <w:tcW w:w="795" w:type="dxa"/>
            <w:vMerge/>
            <w:tcBorders>
              <w:top w:val="nil"/>
              <w:left w:val="single" w:sz="2" w:space="0" w:color="E6EBF0"/>
            </w:tcBorders>
          </w:tcPr>
          <w:p w:rsidR="00215B26" w:rsidRPr="007E4E98" w:rsidRDefault="00215B26">
            <w:pPr>
              <w:rPr>
                <w:sz w:val="2"/>
                <w:szCs w:val="2"/>
                <w:lang w:val="en-US"/>
              </w:rPr>
            </w:pPr>
          </w:p>
        </w:tc>
        <w:tc>
          <w:tcPr>
            <w:tcW w:w="8041" w:type="dxa"/>
          </w:tcPr>
          <w:p w:rsidR="00215B26" w:rsidRPr="007E4E98" w:rsidRDefault="002630E5">
            <w:pPr>
              <w:pStyle w:val="TableParagraph"/>
              <w:spacing w:before="15"/>
              <w:ind w:left="10"/>
              <w:rPr>
                <w:lang w:val="en-US"/>
              </w:rPr>
            </w:pPr>
            <w:r w:rsidRPr="007E4E98">
              <w:rPr>
                <w:b/>
                <w:lang w:val="en-US"/>
              </w:rPr>
              <w:t xml:space="preserve">3.2. </w:t>
            </w:r>
            <w:r w:rsidR="007E4E98">
              <w:rPr>
                <w:lang w:val="en-US"/>
              </w:rPr>
              <w:t>A</w:t>
            </w:r>
            <w:r w:rsidRPr="007E4E98">
              <w:rPr>
                <w:lang w:val="en-US"/>
              </w:rPr>
              <w:t>bility to apply modern design methods.</w:t>
            </w:r>
          </w:p>
        </w:tc>
        <w:tc>
          <w:tcPr>
            <w:tcW w:w="1081" w:type="dxa"/>
            <w:tcBorders>
              <w:right w:val="single" w:sz="2" w:space="0" w:color="E6EBF0"/>
            </w:tcBorders>
          </w:tcPr>
          <w:p w:rsidR="00215B26" w:rsidRPr="007E4E98" w:rsidRDefault="00215B26">
            <w:pPr>
              <w:pStyle w:val="TableParagraph"/>
              <w:rPr>
                <w:rFonts w:ascii="Times New Roman"/>
                <w:lang w:val="en-US"/>
              </w:rPr>
            </w:pPr>
          </w:p>
        </w:tc>
      </w:tr>
      <w:tr w:rsidR="00215B26" w:rsidRPr="007E4E98">
        <w:trPr>
          <w:trHeight w:val="769"/>
        </w:trPr>
        <w:tc>
          <w:tcPr>
            <w:tcW w:w="795" w:type="dxa"/>
            <w:tcBorders>
              <w:left w:val="single" w:sz="2" w:space="0" w:color="E6EBF0"/>
              <w:bottom w:val="single" w:sz="2" w:space="0" w:color="E6EBF0"/>
            </w:tcBorders>
            <w:shd w:val="clear" w:color="auto" w:fill="FBFBFD"/>
          </w:tcPr>
          <w:p w:rsidR="00215B26" w:rsidRPr="007E4E98" w:rsidRDefault="002630E5">
            <w:pPr>
              <w:pStyle w:val="TableParagraph"/>
              <w:spacing w:before="160"/>
              <w:ind w:left="15"/>
              <w:rPr>
                <w:b/>
                <w:lang w:val="en-US"/>
              </w:rPr>
            </w:pPr>
            <w:r w:rsidRPr="007E4E98">
              <w:rPr>
                <w:b/>
                <w:lang w:val="en-US"/>
              </w:rPr>
              <w:t>4</w:t>
            </w:r>
          </w:p>
        </w:tc>
        <w:tc>
          <w:tcPr>
            <w:tcW w:w="8041" w:type="dxa"/>
            <w:tcBorders>
              <w:bottom w:val="single" w:sz="2" w:space="0" w:color="E6EBF0"/>
            </w:tcBorders>
            <w:shd w:val="clear" w:color="auto" w:fill="FBFBFD"/>
          </w:tcPr>
          <w:p w:rsidR="00215B26" w:rsidRPr="007E4E98" w:rsidRDefault="002630E5">
            <w:pPr>
              <w:pStyle w:val="TableParagraph"/>
              <w:spacing w:before="15" w:line="259" w:lineRule="auto"/>
              <w:ind w:left="10" w:right="533"/>
              <w:rPr>
                <w:lang w:val="en-US"/>
              </w:rPr>
            </w:pPr>
            <w:r w:rsidRPr="007E4E98">
              <w:rPr>
                <w:b/>
                <w:lang w:val="en-US"/>
              </w:rPr>
              <w:t xml:space="preserve">4.1. </w:t>
            </w:r>
            <w:r w:rsidRPr="007E4E98">
              <w:rPr>
                <w:lang w:val="en-US"/>
              </w:rPr>
              <w:t>Ability to devise, select, and use techniques and tools needed for analyzing and solving complex problems encountered in engineering practice;</w:t>
            </w:r>
          </w:p>
        </w:tc>
        <w:tc>
          <w:tcPr>
            <w:tcW w:w="1081" w:type="dxa"/>
            <w:tcBorders>
              <w:bottom w:val="single" w:sz="2" w:space="0" w:color="E6EBF0"/>
              <w:right w:val="single" w:sz="2" w:space="0" w:color="E6EBF0"/>
            </w:tcBorders>
            <w:shd w:val="clear" w:color="auto" w:fill="FBFBFD"/>
          </w:tcPr>
          <w:p w:rsidR="00215B26" w:rsidRPr="002B460C" w:rsidRDefault="005B65C3" w:rsidP="002B460C">
            <w:pPr>
              <w:pStyle w:val="TableParagraph"/>
              <w:spacing w:before="15"/>
              <w:ind w:left="10"/>
              <w:rPr>
                <w:lang w:val="en-US"/>
              </w:rPr>
            </w:pPr>
            <w:r w:rsidRPr="002B460C">
              <w:rPr>
                <w:lang w:val="en-US"/>
              </w:rPr>
              <w:t>1,2</w:t>
            </w:r>
          </w:p>
        </w:tc>
      </w:tr>
    </w:tbl>
    <w:p w:rsidR="00215B26" w:rsidRPr="007E4E98" w:rsidRDefault="00215B26">
      <w:pPr>
        <w:rPr>
          <w:rFonts w:ascii="Times New Roman"/>
          <w:lang w:val="en-US"/>
        </w:rPr>
        <w:sectPr w:rsidR="00215B26" w:rsidRPr="007E4E98" w:rsidSect="007231B7">
          <w:pgSz w:w="11910" w:h="16840"/>
          <w:pgMar w:top="1276" w:right="740" w:bottom="280" w:left="300" w:header="708" w:footer="708" w:gutter="0"/>
          <w:cols w:space="708"/>
        </w:sectPr>
      </w:pPr>
    </w:p>
    <w:tbl>
      <w:tblPr>
        <w:tblStyle w:val="TableNormal"/>
        <w:tblW w:w="0" w:type="auto"/>
        <w:tblInd w:w="839" w:type="dxa"/>
        <w:tblBorders>
          <w:top w:val="single" w:sz="6" w:space="0" w:color="E6EBF0"/>
          <w:left w:val="single" w:sz="6" w:space="0" w:color="E6EBF0"/>
          <w:bottom w:val="single" w:sz="6" w:space="0" w:color="E6EBF0"/>
          <w:right w:val="single" w:sz="6" w:space="0" w:color="E6EBF0"/>
          <w:insideH w:val="single" w:sz="6" w:space="0" w:color="E6EBF0"/>
          <w:insideV w:val="single" w:sz="6" w:space="0" w:color="E6EBF0"/>
        </w:tblBorders>
        <w:tblLayout w:type="fixed"/>
        <w:tblLook w:val="01E0" w:firstRow="1" w:lastRow="1" w:firstColumn="1" w:lastColumn="1" w:noHBand="0" w:noVBand="0"/>
      </w:tblPr>
      <w:tblGrid>
        <w:gridCol w:w="795"/>
        <w:gridCol w:w="8041"/>
        <w:gridCol w:w="1081"/>
      </w:tblGrid>
      <w:tr w:rsidR="00215B26" w:rsidRPr="007E4E98">
        <w:trPr>
          <w:trHeight w:val="397"/>
        </w:trPr>
        <w:tc>
          <w:tcPr>
            <w:tcW w:w="795" w:type="dxa"/>
            <w:tcBorders>
              <w:left w:val="single" w:sz="2" w:space="0" w:color="E6EBF0"/>
            </w:tcBorders>
            <w:shd w:val="clear" w:color="auto" w:fill="FBFBFD"/>
          </w:tcPr>
          <w:p w:rsidR="00215B26" w:rsidRPr="007E4E98" w:rsidRDefault="00215B26">
            <w:pPr>
              <w:pStyle w:val="TableParagraph"/>
              <w:rPr>
                <w:rFonts w:ascii="Times New Roman"/>
                <w:sz w:val="20"/>
                <w:lang w:val="en-US"/>
              </w:rPr>
            </w:pPr>
          </w:p>
        </w:tc>
        <w:tc>
          <w:tcPr>
            <w:tcW w:w="8041" w:type="dxa"/>
            <w:tcBorders>
              <w:right w:val="dashed" w:sz="6" w:space="0" w:color="E6EBF0"/>
            </w:tcBorders>
            <w:shd w:val="clear" w:color="auto" w:fill="FBFBFD"/>
          </w:tcPr>
          <w:p w:rsidR="00215B26" w:rsidRPr="007E4E98" w:rsidRDefault="002630E5">
            <w:pPr>
              <w:pStyle w:val="TableParagraph"/>
              <w:spacing w:before="15"/>
              <w:ind w:left="10"/>
              <w:rPr>
                <w:lang w:val="en-US"/>
              </w:rPr>
            </w:pPr>
            <w:r w:rsidRPr="007E4E98">
              <w:rPr>
                <w:b/>
                <w:lang w:val="en-US"/>
              </w:rPr>
              <w:t xml:space="preserve">4.2. </w:t>
            </w:r>
            <w:r w:rsidR="007E4E98">
              <w:rPr>
                <w:lang w:val="en-US"/>
              </w:rPr>
              <w:t>A</w:t>
            </w:r>
            <w:r w:rsidRPr="007E4E98">
              <w:rPr>
                <w:lang w:val="en-US"/>
              </w:rPr>
              <w:t>bility to employ information technologies effectively.</w:t>
            </w:r>
          </w:p>
        </w:tc>
        <w:tc>
          <w:tcPr>
            <w:tcW w:w="1081" w:type="dxa"/>
            <w:tcBorders>
              <w:left w:val="dashed" w:sz="6" w:space="0" w:color="E6EBF0"/>
              <w:right w:val="single" w:sz="2" w:space="0" w:color="E6EBF0"/>
            </w:tcBorders>
            <w:shd w:val="clear" w:color="auto" w:fill="FBFBFD"/>
          </w:tcPr>
          <w:p w:rsidR="00215B26" w:rsidRPr="007E4E98" w:rsidRDefault="00215B26">
            <w:pPr>
              <w:pStyle w:val="TableParagraph"/>
              <w:rPr>
                <w:rFonts w:asciiTheme="minorHAnsi" w:hAnsiTheme="minorHAnsi" w:cstheme="minorHAnsi"/>
                <w:lang w:val="en-US"/>
              </w:rPr>
            </w:pPr>
          </w:p>
        </w:tc>
      </w:tr>
      <w:tr w:rsidR="00215B26" w:rsidRPr="007E4E98">
        <w:trPr>
          <w:trHeight w:val="397"/>
        </w:trPr>
        <w:tc>
          <w:tcPr>
            <w:tcW w:w="795" w:type="dxa"/>
            <w:vMerge w:val="restart"/>
            <w:tcBorders>
              <w:left w:val="single" w:sz="2" w:space="0" w:color="E6EBF0"/>
            </w:tcBorders>
          </w:tcPr>
          <w:p w:rsidR="00215B26" w:rsidRPr="007E4E98" w:rsidRDefault="002630E5">
            <w:pPr>
              <w:pStyle w:val="TableParagraph"/>
              <w:spacing w:before="179"/>
              <w:ind w:left="15"/>
              <w:rPr>
                <w:b/>
                <w:lang w:val="en-US"/>
              </w:rPr>
            </w:pPr>
            <w:r w:rsidRPr="007E4E98">
              <w:rPr>
                <w:b/>
                <w:lang w:val="en-US"/>
              </w:rPr>
              <w:t>5</w:t>
            </w:r>
          </w:p>
        </w:tc>
        <w:tc>
          <w:tcPr>
            <w:tcW w:w="8041" w:type="dxa"/>
            <w:tcBorders>
              <w:right w:val="dashed" w:sz="6" w:space="0" w:color="E6EBF0"/>
            </w:tcBorders>
          </w:tcPr>
          <w:p w:rsidR="00215B26" w:rsidRPr="007E4E98" w:rsidRDefault="002630E5">
            <w:pPr>
              <w:pStyle w:val="TableParagraph"/>
              <w:spacing w:before="15"/>
              <w:ind w:left="10"/>
              <w:rPr>
                <w:lang w:val="en-US"/>
              </w:rPr>
            </w:pPr>
            <w:r w:rsidRPr="007E4E98">
              <w:rPr>
                <w:b/>
                <w:lang w:val="en-US"/>
              </w:rPr>
              <w:t xml:space="preserve">5.1. </w:t>
            </w:r>
            <w:r w:rsidRPr="007E4E98">
              <w:rPr>
                <w:lang w:val="en-US"/>
              </w:rPr>
              <w:t>Ability to design experiments,</w:t>
            </w:r>
          </w:p>
        </w:tc>
        <w:tc>
          <w:tcPr>
            <w:tcW w:w="1081" w:type="dxa"/>
            <w:tcBorders>
              <w:left w:val="dashed" w:sz="6" w:space="0" w:color="E6EBF0"/>
              <w:right w:val="single" w:sz="2" w:space="0" w:color="E6EBF0"/>
            </w:tcBorders>
          </w:tcPr>
          <w:p w:rsidR="00215B26" w:rsidRPr="007E4E98" w:rsidRDefault="00215B26">
            <w:pPr>
              <w:pStyle w:val="TableParagraph"/>
              <w:rPr>
                <w:rFonts w:ascii="Times New Roman"/>
                <w:sz w:val="20"/>
                <w:lang w:val="en-US"/>
              </w:rPr>
            </w:pPr>
          </w:p>
        </w:tc>
      </w:tr>
      <w:tr w:rsidR="00215B26" w:rsidRPr="007E4E98">
        <w:trPr>
          <w:trHeight w:val="396"/>
        </w:trPr>
        <w:tc>
          <w:tcPr>
            <w:tcW w:w="795" w:type="dxa"/>
            <w:vMerge/>
            <w:tcBorders>
              <w:top w:val="nil"/>
              <w:left w:val="single" w:sz="2" w:space="0" w:color="E6EBF0"/>
            </w:tcBorders>
          </w:tcPr>
          <w:p w:rsidR="00215B26" w:rsidRPr="007E4E98" w:rsidRDefault="00215B26">
            <w:pPr>
              <w:rPr>
                <w:sz w:val="2"/>
                <w:szCs w:val="2"/>
                <w:lang w:val="en-US"/>
              </w:rPr>
            </w:pPr>
          </w:p>
        </w:tc>
        <w:tc>
          <w:tcPr>
            <w:tcW w:w="8041" w:type="dxa"/>
            <w:tcBorders>
              <w:right w:val="dashed" w:sz="6" w:space="0" w:color="E6EBF0"/>
            </w:tcBorders>
          </w:tcPr>
          <w:p w:rsidR="00215B26" w:rsidRPr="007E4E98" w:rsidRDefault="002630E5">
            <w:pPr>
              <w:pStyle w:val="TableParagraph"/>
              <w:spacing w:before="15"/>
              <w:ind w:left="10"/>
              <w:rPr>
                <w:lang w:val="en-US"/>
              </w:rPr>
            </w:pPr>
            <w:r w:rsidRPr="007E4E98">
              <w:rPr>
                <w:b/>
                <w:lang w:val="en-US"/>
              </w:rPr>
              <w:t xml:space="preserve">5.2. </w:t>
            </w:r>
            <w:r w:rsidR="007E4E98">
              <w:rPr>
                <w:lang w:val="en-US"/>
              </w:rPr>
              <w:t>A</w:t>
            </w:r>
            <w:r w:rsidRPr="007E4E98">
              <w:rPr>
                <w:lang w:val="en-US"/>
              </w:rPr>
              <w:t>bility to conduct experiments, gather, analyze and interpret data.</w:t>
            </w:r>
          </w:p>
        </w:tc>
        <w:tc>
          <w:tcPr>
            <w:tcW w:w="1081" w:type="dxa"/>
            <w:tcBorders>
              <w:left w:val="dashed" w:sz="6" w:space="0" w:color="E6EBF0"/>
              <w:right w:val="single" w:sz="2" w:space="0" w:color="E6EBF0"/>
            </w:tcBorders>
          </w:tcPr>
          <w:p w:rsidR="00215B26" w:rsidRPr="007E4E98" w:rsidRDefault="00215B26">
            <w:pPr>
              <w:pStyle w:val="TableParagraph"/>
              <w:rPr>
                <w:rFonts w:ascii="Times New Roman"/>
                <w:sz w:val="20"/>
                <w:lang w:val="en-US"/>
              </w:rPr>
            </w:pPr>
          </w:p>
        </w:tc>
      </w:tr>
      <w:tr w:rsidR="00215B26" w:rsidRPr="007E4E98">
        <w:trPr>
          <w:trHeight w:val="397"/>
        </w:trPr>
        <w:tc>
          <w:tcPr>
            <w:tcW w:w="795" w:type="dxa"/>
            <w:vMerge w:val="restart"/>
            <w:tcBorders>
              <w:left w:val="single" w:sz="2" w:space="0" w:color="E6EBF0"/>
            </w:tcBorders>
            <w:shd w:val="clear" w:color="auto" w:fill="FBFBFD"/>
          </w:tcPr>
          <w:p w:rsidR="00215B26" w:rsidRPr="007E4E98" w:rsidRDefault="00215B26">
            <w:pPr>
              <w:pStyle w:val="TableParagraph"/>
              <w:spacing w:before="7"/>
              <w:rPr>
                <w:b/>
                <w:sz w:val="31"/>
                <w:lang w:val="en-US"/>
              </w:rPr>
            </w:pPr>
          </w:p>
          <w:p w:rsidR="00215B26" w:rsidRPr="007E4E98" w:rsidRDefault="002630E5">
            <w:pPr>
              <w:pStyle w:val="TableParagraph"/>
              <w:ind w:left="15"/>
              <w:rPr>
                <w:b/>
                <w:lang w:val="en-US"/>
              </w:rPr>
            </w:pPr>
            <w:r w:rsidRPr="007E4E98">
              <w:rPr>
                <w:b/>
                <w:lang w:val="en-US"/>
              </w:rPr>
              <w:t>6</w:t>
            </w:r>
          </w:p>
        </w:tc>
        <w:tc>
          <w:tcPr>
            <w:tcW w:w="8041" w:type="dxa"/>
            <w:tcBorders>
              <w:right w:val="dashed" w:sz="6" w:space="0" w:color="E6EBF0"/>
            </w:tcBorders>
            <w:shd w:val="clear" w:color="auto" w:fill="FBFBFD"/>
          </w:tcPr>
          <w:p w:rsidR="00215B26" w:rsidRPr="007E4E98" w:rsidRDefault="002630E5">
            <w:pPr>
              <w:pStyle w:val="TableParagraph"/>
              <w:spacing w:before="15"/>
              <w:ind w:left="10"/>
              <w:rPr>
                <w:lang w:val="en-US"/>
              </w:rPr>
            </w:pPr>
            <w:r w:rsidRPr="007E4E98">
              <w:rPr>
                <w:b/>
                <w:lang w:val="en-US"/>
              </w:rPr>
              <w:t xml:space="preserve">6.1. </w:t>
            </w:r>
            <w:r w:rsidRPr="007E4E98">
              <w:rPr>
                <w:lang w:val="en-US"/>
              </w:rPr>
              <w:t>Ability to work in intra-disciplinary teams;</w:t>
            </w:r>
          </w:p>
        </w:tc>
        <w:tc>
          <w:tcPr>
            <w:tcW w:w="1081" w:type="dxa"/>
            <w:tcBorders>
              <w:left w:val="dashed" w:sz="6" w:space="0" w:color="E6EBF0"/>
              <w:right w:val="single" w:sz="2" w:space="0" w:color="E6EBF0"/>
            </w:tcBorders>
            <w:shd w:val="clear" w:color="auto" w:fill="FBFBFD"/>
          </w:tcPr>
          <w:p w:rsidR="00215B26" w:rsidRPr="007E4E98" w:rsidRDefault="00215B26" w:rsidP="005B65C3">
            <w:pPr>
              <w:pStyle w:val="TableParagraph"/>
              <w:spacing w:before="15"/>
              <w:ind w:left="10"/>
              <w:rPr>
                <w:rFonts w:asciiTheme="minorHAnsi" w:hAnsiTheme="minorHAnsi" w:cstheme="minorHAnsi"/>
                <w:lang w:val="en-US"/>
              </w:rPr>
            </w:pPr>
          </w:p>
        </w:tc>
      </w:tr>
      <w:tr w:rsidR="00215B26" w:rsidRPr="007E4E98">
        <w:trPr>
          <w:trHeight w:val="397"/>
        </w:trPr>
        <w:tc>
          <w:tcPr>
            <w:tcW w:w="795" w:type="dxa"/>
            <w:vMerge/>
            <w:tcBorders>
              <w:top w:val="nil"/>
              <w:left w:val="single" w:sz="2" w:space="0" w:color="E6EBF0"/>
            </w:tcBorders>
            <w:shd w:val="clear" w:color="auto" w:fill="FBFBFD"/>
          </w:tcPr>
          <w:p w:rsidR="00215B26" w:rsidRPr="007E4E98" w:rsidRDefault="00215B26">
            <w:pPr>
              <w:rPr>
                <w:sz w:val="2"/>
                <w:szCs w:val="2"/>
                <w:lang w:val="en-US"/>
              </w:rPr>
            </w:pPr>
          </w:p>
        </w:tc>
        <w:tc>
          <w:tcPr>
            <w:tcW w:w="8041" w:type="dxa"/>
            <w:tcBorders>
              <w:right w:val="dashed" w:sz="6" w:space="0" w:color="E6EBF0"/>
            </w:tcBorders>
            <w:shd w:val="clear" w:color="auto" w:fill="FBFBFD"/>
          </w:tcPr>
          <w:p w:rsidR="00215B26" w:rsidRPr="007E4E98" w:rsidRDefault="002630E5">
            <w:pPr>
              <w:pStyle w:val="TableParagraph"/>
              <w:spacing w:before="15"/>
              <w:ind w:left="10"/>
              <w:rPr>
                <w:lang w:val="en-US"/>
              </w:rPr>
            </w:pPr>
            <w:r w:rsidRPr="007E4E98">
              <w:rPr>
                <w:b/>
                <w:lang w:val="en-US"/>
              </w:rPr>
              <w:t xml:space="preserve">6.2. </w:t>
            </w:r>
            <w:r w:rsidR="007E4E98">
              <w:rPr>
                <w:lang w:val="en-US"/>
              </w:rPr>
              <w:t>A</w:t>
            </w:r>
            <w:r w:rsidRPr="007E4E98">
              <w:rPr>
                <w:lang w:val="en-US"/>
              </w:rPr>
              <w:t>bility to work in multi-disciplinary teams;</w:t>
            </w:r>
          </w:p>
        </w:tc>
        <w:tc>
          <w:tcPr>
            <w:tcW w:w="1081" w:type="dxa"/>
            <w:tcBorders>
              <w:left w:val="dashed" w:sz="6" w:space="0" w:color="E6EBF0"/>
              <w:right w:val="single" w:sz="2" w:space="0" w:color="E6EBF0"/>
            </w:tcBorders>
            <w:shd w:val="clear" w:color="auto" w:fill="FBFBFD"/>
          </w:tcPr>
          <w:p w:rsidR="00215B26" w:rsidRPr="008A11A6" w:rsidRDefault="00215B26">
            <w:pPr>
              <w:pStyle w:val="TableParagraph"/>
              <w:spacing w:before="15"/>
              <w:ind w:left="10"/>
              <w:rPr>
                <w:color w:val="FF0000"/>
                <w:lang w:val="en-US"/>
              </w:rPr>
            </w:pPr>
          </w:p>
        </w:tc>
      </w:tr>
      <w:tr w:rsidR="00215B26" w:rsidRPr="007E4E98">
        <w:trPr>
          <w:trHeight w:val="397"/>
        </w:trPr>
        <w:tc>
          <w:tcPr>
            <w:tcW w:w="795" w:type="dxa"/>
            <w:vMerge/>
            <w:tcBorders>
              <w:top w:val="nil"/>
              <w:left w:val="single" w:sz="2" w:space="0" w:color="E6EBF0"/>
            </w:tcBorders>
            <w:shd w:val="clear" w:color="auto" w:fill="FBFBFD"/>
          </w:tcPr>
          <w:p w:rsidR="00215B26" w:rsidRPr="007E4E98" w:rsidRDefault="00215B26">
            <w:pPr>
              <w:rPr>
                <w:sz w:val="2"/>
                <w:szCs w:val="2"/>
                <w:lang w:val="en-US"/>
              </w:rPr>
            </w:pPr>
          </w:p>
        </w:tc>
        <w:tc>
          <w:tcPr>
            <w:tcW w:w="8041" w:type="dxa"/>
            <w:tcBorders>
              <w:right w:val="dashed" w:sz="6" w:space="0" w:color="E6EBF0"/>
            </w:tcBorders>
            <w:shd w:val="clear" w:color="auto" w:fill="FBFBFD"/>
          </w:tcPr>
          <w:p w:rsidR="00215B26" w:rsidRPr="007E4E98" w:rsidRDefault="002630E5">
            <w:pPr>
              <w:pStyle w:val="TableParagraph"/>
              <w:spacing w:before="15"/>
              <w:ind w:left="10"/>
              <w:rPr>
                <w:lang w:val="en-US"/>
              </w:rPr>
            </w:pPr>
            <w:r w:rsidRPr="007E4E98">
              <w:rPr>
                <w:b/>
                <w:lang w:val="en-US"/>
              </w:rPr>
              <w:t xml:space="preserve">6.3. </w:t>
            </w:r>
            <w:r w:rsidR="007E4E98">
              <w:rPr>
                <w:lang w:val="en-US"/>
              </w:rPr>
              <w:t>A</w:t>
            </w:r>
            <w:r w:rsidRPr="007E4E98">
              <w:rPr>
                <w:lang w:val="en-US"/>
              </w:rPr>
              <w:t>bility to take individual responsibilities.</w:t>
            </w:r>
          </w:p>
        </w:tc>
        <w:tc>
          <w:tcPr>
            <w:tcW w:w="1081" w:type="dxa"/>
            <w:tcBorders>
              <w:left w:val="dashed" w:sz="6" w:space="0" w:color="E6EBF0"/>
              <w:right w:val="single" w:sz="2" w:space="0" w:color="E6EBF0"/>
            </w:tcBorders>
            <w:shd w:val="clear" w:color="auto" w:fill="FBFBFD"/>
          </w:tcPr>
          <w:p w:rsidR="00215B26" w:rsidRPr="007E4E98" w:rsidRDefault="00215B26">
            <w:pPr>
              <w:pStyle w:val="TableParagraph"/>
              <w:spacing w:before="15"/>
              <w:ind w:left="10"/>
              <w:rPr>
                <w:lang w:val="en-US"/>
              </w:rPr>
            </w:pPr>
          </w:p>
        </w:tc>
      </w:tr>
      <w:tr w:rsidR="00215B26" w:rsidRPr="007E4E98">
        <w:trPr>
          <w:trHeight w:val="397"/>
        </w:trPr>
        <w:tc>
          <w:tcPr>
            <w:tcW w:w="795" w:type="dxa"/>
            <w:vMerge w:val="restart"/>
            <w:tcBorders>
              <w:left w:val="single" w:sz="2" w:space="0" w:color="E6EBF0"/>
            </w:tcBorders>
          </w:tcPr>
          <w:p w:rsidR="00215B26" w:rsidRPr="007E4E98" w:rsidRDefault="00215B26">
            <w:pPr>
              <w:pStyle w:val="TableParagraph"/>
              <w:rPr>
                <w:b/>
                <w:lang w:val="en-US"/>
              </w:rPr>
            </w:pPr>
          </w:p>
          <w:p w:rsidR="00215B26" w:rsidRPr="007E4E98" w:rsidRDefault="00215B26">
            <w:pPr>
              <w:pStyle w:val="TableParagraph"/>
              <w:rPr>
                <w:b/>
                <w:lang w:val="en-US"/>
              </w:rPr>
            </w:pPr>
          </w:p>
          <w:p w:rsidR="00215B26" w:rsidRPr="007E4E98" w:rsidRDefault="00215B26">
            <w:pPr>
              <w:pStyle w:val="TableParagraph"/>
              <w:rPr>
                <w:b/>
                <w:lang w:val="en-US"/>
              </w:rPr>
            </w:pPr>
          </w:p>
          <w:p w:rsidR="00215B26" w:rsidRPr="007E4E98" w:rsidRDefault="002630E5">
            <w:pPr>
              <w:pStyle w:val="TableParagraph"/>
              <w:spacing w:before="198"/>
              <w:ind w:left="15"/>
              <w:rPr>
                <w:b/>
                <w:lang w:val="en-US"/>
              </w:rPr>
            </w:pPr>
            <w:r w:rsidRPr="007E4E98">
              <w:rPr>
                <w:b/>
                <w:lang w:val="en-US"/>
              </w:rPr>
              <w:t>7</w:t>
            </w:r>
          </w:p>
        </w:tc>
        <w:tc>
          <w:tcPr>
            <w:tcW w:w="8041" w:type="dxa"/>
            <w:tcBorders>
              <w:right w:val="dashed" w:sz="6" w:space="0" w:color="E6EBF0"/>
            </w:tcBorders>
          </w:tcPr>
          <w:p w:rsidR="00215B26" w:rsidRPr="007E4E98" w:rsidRDefault="002630E5">
            <w:pPr>
              <w:pStyle w:val="TableParagraph"/>
              <w:spacing w:before="15"/>
              <w:ind w:left="10"/>
              <w:rPr>
                <w:lang w:val="en-US"/>
              </w:rPr>
            </w:pPr>
            <w:r w:rsidRPr="007E4E98">
              <w:rPr>
                <w:b/>
                <w:lang w:val="en-US"/>
              </w:rPr>
              <w:t xml:space="preserve">7.1. </w:t>
            </w:r>
            <w:r w:rsidRPr="007E4E98">
              <w:rPr>
                <w:lang w:val="en-US"/>
              </w:rPr>
              <w:t>Ability to effectively communicate via written and oral means;</w:t>
            </w:r>
          </w:p>
        </w:tc>
        <w:tc>
          <w:tcPr>
            <w:tcW w:w="1081" w:type="dxa"/>
            <w:tcBorders>
              <w:left w:val="dashed" w:sz="6" w:space="0" w:color="E6EBF0"/>
              <w:right w:val="single" w:sz="2" w:space="0" w:color="E6EBF0"/>
            </w:tcBorders>
          </w:tcPr>
          <w:p w:rsidR="00215B26" w:rsidRPr="007E4E98" w:rsidRDefault="00215B26">
            <w:pPr>
              <w:pStyle w:val="TableParagraph"/>
              <w:rPr>
                <w:rFonts w:ascii="Times New Roman"/>
                <w:sz w:val="20"/>
                <w:lang w:val="en-US"/>
              </w:rPr>
            </w:pPr>
          </w:p>
        </w:tc>
      </w:tr>
      <w:tr w:rsidR="00215B26" w:rsidRPr="007E4E98">
        <w:trPr>
          <w:trHeight w:val="396"/>
        </w:trPr>
        <w:tc>
          <w:tcPr>
            <w:tcW w:w="795" w:type="dxa"/>
            <w:vMerge/>
            <w:tcBorders>
              <w:top w:val="nil"/>
              <w:left w:val="single" w:sz="2" w:space="0" w:color="E6EBF0"/>
            </w:tcBorders>
          </w:tcPr>
          <w:p w:rsidR="00215B26" w:rsidRPr="007E4E98" w:rsidRDefault="00215B26">
            <w:pPr>
              <w:rPr>
                <w:sz w:val="2"/>
                <w:szCs w:val="2"/>
                <w:lang w:val="en-US"/>
              </w:rPr>
            </w:pPr>
          </w:p>
        </w:tc>
        <w:tc>
          <w:tcPr>
            <w:tcW w:w="8041" w:type="dxa"/>
            <w:tcBorders>
              <w:right w:val="dashed" w:sz="6" w:space="0" w:color="E6EBF0"/>
            </w:tcBorders>
          </w:tcPr>
          <w:p w:rsidR="00215B26" w:rsidRPr="007E4E98" w:rsidRDefault="002630E5">
            <w:pPr>
              <w:pStyle w:val="TableParagraph"/>
              <w:spacing w:before="15"/>
              <w:ind w:left="10"/>
              <w:rPr>
                <w:lang w:val="en-US"/>
              </w:rPr>
            </w:pPr>
            <w:r w:rsidRPr="007E4E98">
              <w:rPr>
                <w:b/>
                <w:lang w:val="en-US"/>
              </w:rPr>
              <w:t xml:space="preserve">7.2. </w:t>
            </w:r>
            <w:r w:rsidR="007E4E98">
              <w:rPr>
                <w:lang w:val="en-US"/>
              </w:rPr>
              <w:t>K</w:t>
            </w:r>
            <w:r w:rsidRPr="007E4E98">
              <w:rPr>
                <w:lang w:val="en-US"/>
              </w:rPr>
              <w:t>nowledge of at least one foreign language;</w:t>
            </w:r>
          </w:p>
        </w:tc>
        <w:tc>
          <w:tcPr>
            <w:tcW w:w="1081" w:type="dxa"/>
            <w:tcBorders>
              <w:left w:val="dashed" w:sz="6" w:space="0" w:color="E6EBF0"/>
              <w:right w:val="single" w:sz="2" w:space="0" w:color="E6EBF0"/>
            </w:tcBorders>
          </w:tcPr>
          <w:p w:rsidR="00215B26" w:rsidRPr="007E4E98" w:rsidRDefault="00215B26">
            <w:pPr>
              <w:pStyle w:val="TableParagraph"/>
              <w:rPr>
                <w:rFonts w:ascii="Times New Roman"/>
                <w:sz w:val="20"/>
                <w:lang w:val="en-US"/>
              </w:rPr>
            </w:pPr>
          </w:p>
        </w:tc>
      </w:tr>
      <w:tr w:rsidR="00215B26" w:rsidRPr="007E4E98">
        <w:trPr>
          <w:trHeight w:val="397"/>
        </w:trPr>
        <w:tc>
          <w:tcPr>
            <w:tcW w:w="795" w:type="dxa"/>
            <w:vMerge/>
            <w:tcBorders>
              <w:top w:val="nil"/>
              <w:left w:val="single" w:sz="2" w:space="0" w:color="E6EBF0"/>
            </w:tcBorders>
          </w:tcPr>
          <w:p w:rsidR="00215B26" w:rsidRPr="007E4E98" w:rsidRDefault="00215B26">
            <w:pPr>
              <w:rPr>
                <w:sz w:val="2"/>
                <w:szCs w:val="2"/>
                <w:lang w:val="en-US"/>
              </w:rPr>
            </w:pPr>
          </w:p>
        </w:tc>
        <w:tc>
          <w:tcPr>
            <w:tcW w:w="8041" w:type="dxa"/>
            <w:tcBorders>
              <w:right w:val="dashed" w:sz="6" w:space="0" w:color="E6EBF0"/>
            </w:tcBorders>
          </w:tcPr>
          <w:p w:rsidR="00215B26" w:rsidRPr="007E4E98" w:rsidRDefault="002630E5">
            <w:pPr>
              <w:pStyle w:val="TableParagraph"/>
              <w:spacing w:before="15"/>
              <w:ind w:left="10"/>
              <w:rPr>
                <w:lang w:val="en-US"/>
              </w:rPr>
            </w:pPr>
            <w:r w:rsidRPr="007E4E98">
              <w:rPr>
                <w:b/>
                <w:lang w:val="en-US"/>
              </w:rPr>
              <w:t xml:space="preserve">7.3. </w:t>
            </w:r>
            <w:r w:rsidR="007E4E98">
              <w:rPr>
                <w:lang w:val="en-US"/>
              </w:rPr>
              <w:t>A</w:t>
            </w:r>
            <w:r w:rsidRPr="007E4E98">
              <w:rPr>
                <w:lang w:val="en-US"/>
              </w:rPr>
              <w:t>bility to write effective reports and comprehend written reports;</w:t>
            </w:r>
          </w:p>
        </w:tc>
        <w:tc>
          <w:tcPr>
            <w:tcW w:w="1081" w:type="dxa"/>
            <w:tcBorders>
              <w:left w:val="dashed" w:sz="6" w:space="0" w:color="E6EBF0"/>
              <w:right w:val="single" w:sz="2" w:space="0" w:color="E6EBF0"/>
            </w:tcBorders>
          </w:tcPr>
          <w:p w:rsidR="00215B26" w:rsidRPr="007E4E98" w:rsidRDefault="00215B26">
            <w:pPr>
              <w:pStyle w:val="TableParagraph"/>
              <w:rPr>
                <w:rFonts w:ascii="Times New Roman"/>
                <w:sz w:val="20"/>
                <w:lang w:val="en-US"/>
              </w:rPr>
            </w:pPr>
          </w:p>
        </w:tc>
      </w:tr>
      <w:tr w:rsidR="00215B26" w:rsidRPr="007E4E98">
        <w:trPr>
          <w:trHeight w:val="397"/>
        </w:trPr>
        <w:tc>
          <w:tcPr>
            <w:tcW w:w="795" w:type="dxa"/>
            <w:vMerge/>
            <w:tcBorders>
              <w:top w:val="nil"/>
              <w:left w:val="single" w:sz="2" w:space="0" w:color="E6EBF0"/>
            </w:tcBorders>
          </w:tcPr>
          <w:p w:rsidR="00215B26" w:rsidRPr="007E4E98" w:rsidRDefault="00215B26">
            <w:pPr>
              <w:rPr>
                <w:sz w:val="2"/>
                <w:szCs w:val="2"/>
                <w:lang w:val="en-US"/>
              </w:rPr>
            </w:pPr>
          </w:p>
        </w:tc>
        <w:tc>
          <w:tcPr>
            <w:tcW w:w="8041" w:type="dxa"/>
            <w:tcBorders>
              <w:right w:val="dashed" w:sz="6" w:space="0" w:color="E6EBF0"/>
            </w:tcBorders>
          </w:tcPr>
          <w:p w:rsidR="00215B26" w:rsidRPr="007E4E98" w:rsidRDefault="002630E5">
            <w:pPr>
              <w:pStyle w:val="TableParagraph"/>
              <w:spacing w:before="15"/>
              <w:ind w:left="10"/>
              <w:rPr>
                <w:lang w:val="en-US"/>
              </w:rPr>
            </w:pPr>
            <w:r w:rsidRPr="007E4E98">
              <w:rPr>
                <w:b/>
                <w:lang w:val="en-US"/>
              </w:rPr>
              <w:t xml:space="preserve">7.4. </w:t>
            </w:r>
            <w:r w:rsidR="007E4E98">
              <w:rPr>
                <w:lang w:val="en-US"/>
              </w:rPr>
              <w:t>A</w:t>
            </w:r>
            <w:r w:rsidRPr="007E4E98">
              <w:rPr>
                <w:lang w:val="en-US"/>
              </w:rPr>
              <w:t>bility to write design and manufacturing reports</w:t>
            </w:r>
          </w:p>
        </w:tc>
        <w:tc>
          <w:tcPr>
            <w:tcW w:w="1081" w:type="dxa"/>
            <w:tcBorders>
              <w:left w:val="dashed" w:sz="6" w:space="0" w:color="E6EBF0"/>
              <w:right w:val="single" w:sz="2" w:space="0" w:color="E6EBF0"/>
            </w:tcBorders>
          </w:tcPr>
          <w:p w:rsidR="00215B26" w:rsidRPr="007E4E98" w:rsidRDefault="00215B26">
            <w:pPr>
              <w:pStyle w:val="TableParagraph"/>
              <w:rPr>
                <w:rFonts w:ascii="Times New Roman"/>
                <w:sz w:val="20"/>
                <w:lang w:val="en-US"/>
              </w:rPr>
            </w:pPr>
          </w:p>
        </w:tc>
      </w:tr>
      <w:tr w:rsidR="00215B26" w:rsidRPr="007E4E98">
        <w:trPr>
          <w:trHeight w:val="397"/>
        </w:trPr>
        <w:tc>
          <w:tcPr>
            <w:tcW w:w="795" w:type="dxa"/>
            <w:vMerge/>
            <w:tcBorders>
              <w:top w:val="nil"/>
              <w:left w:val="single" w:sz="2" w:space="0" w:color="E6EBF0"/>
            </w:tcBorders>
          </w:tcPr>
          <w:p w:rsidR="00215B26" w:rsidRPr="007E4E98" w:rsidRDefault="00215B26">
            <w:pPr>
              <w:rPr>
                <w:sz w:val="2"/>
                <w:szCs w:val="2"/>
                <w:lang w:val="en-US"/>
              </w:rPr>
            </w:pPr>
          </w:p>
        </w:tc>
        <w:tc>
          <w:tcPr>
            <w:tcW w:w="8041" w:type="dxa"/>
            <w:tcBorders>
              <w:right w:val="dashed" w:sz="6" w:space="0" w:color="E6EBF0"/>
            </w:tcBorders>
          </w:tcPr>
          <w:p w:rsidR="00215B26" w:rsidRPr="007E4E98" w:rsidRDefault="002630E5">
            <w:pPr>
              <w:pStyle w:val="TableParagraph"/>
              <w:spacing w:before="15"/>
              <w:ind w:left="10"/>
              <w:rPr>
                <w:lang w:val="en-US"/>
              </w:rPr>
            </w:pPr>
            <w:r w:rsidRPr="007E4E98">
              <w:rPr>
                <w:b/>
                <w:lang w:val="en-US"/>
              </w:rPr>
              <w:t xml:space="preserve">7.5. </w:t>
            </w:r>
            <w:r w:rsidR="007E4E98">
              <w:rPr>
                <w:lang w:val="en-US"/>
              </w:rPr>
              <w:t>A</w:t>
            </w:r>
            <w:r w:rsidRPr="007E4E98">
              <w:rPr>
                <w:lang w:val="en-US"/>
              </w:rPr>
              <w:t>bility to present effectively,</w:t>
            </w:r>
          </w:p>
        </w:tc>
        <w:tc>
          <w:tcPr>
            <w:tcW w:w="1081" w:type="dxa"/>
            <w:tcBorders>
              <w:left w:val="dashed" w:sz="6" w:space="0" w:color="E6EBF0"/>
              <w:right w:val="single" w:sz="2" w:space="0" w:color="E6EBF0"/>
            </w:tcBorders>
          </w:tcPr>
          <w:p w:rsidR="00215B26" w:rsidRPr="007E4E98" w:rsidRDefault="00215B26">
            <w:pPr>
              <w:pStyle w:val="TableParagraph"/>
              <w:rPr>
                <w:rFonts w:ascii="Times New Roman"/>
                <w:sz w:val="20"/>
                <w:lang w:val="en-US"/>
              </w:rPr>
            </w:pPr>
          </w:p>
        </w:tc>
      </w:tr>
      <w:tr w:rsidR="00215B26" w:rsidRPr="007E4E98">
        <w:trPr>
          <w:trHeight w:val="397"/>
        </w:trPr>
        <w:tc>
          <w:tcPr>
            <w:tcW w:w="795" w:type="dxa"/>
            <w:vMerge/>
            <w:tcBorders>
              <w:top w:val="nil"/>
              <w:left w:val="single" w:sz="2" w:space="0" w:color="E6EBF0"/>
            </w:tcBorders>
          </w:tcPr>
          <w:p w:rsidR="00215B26" w:rsidRPr="007E4E98" w:rsidRDefault="00215B26">
            <w:pPr>
              <w:rPr>
                <w:sz w:val="2"/>
                <w:szCs w:val="2"/>
                <w:lang w:val="en-US"/>
              </w:rPr>
            </w:pPr>
          </w:p>
        </w:tc>
        <w:tc>
          <w:tcPr>
            <w:tcW w:w="8041" w:type="dxa"/>
            <w:tcBorders>
              <w:right w:val="dashed" w:sz="6" w:space="0" w:color="E6EBF0"/>
            </w:tcBorders>
          </w:tcPr>
          <w:p w:rsidR="00215B26" w:rsidRPr="007E4E98" w:rsidRDefault="002630E5">
            <w:pPr>
              <w:pStyle w:val="TableParagraph"/>
              <w:spacing w:before="15"/>
              <w:ind w:left="10"/>
              <w:rPr>
                <w:lang w:val="en-US"/>
              </w:rPr>
            </w:pPr>
            <w:r w:rsidRPr="007E4E98">
              <w:rPr>
                <w:b/>
                <w:lang w:val="en-US"/>
              </w:rPr>
              <w:t xml:space="preserve">7.6. </w:t>
            </w:r>
            <w:r w:rsidR="007E4E98">
              <w:rPr>
                <w:lang w:val="en-US"/>
              </w:rPr>
              <w:t>A</w:t>
            </w:r>
            <w:r w:rsidRPr="007E4E98">
              <w:rPr>
                <w:lang w:val="en-US"/>
              </w:rPr>
              <w:t>bility to give and follow clear instructions.</w:t>
            </w:r>
          </w:p>
        </w:tc>
        <w:tc>
          <w:tcPr>
            <w:tcW w:w="1081" w:type="dxa"/>
            <w:tcBorders>
              <w:left w:val="dashed" w:sz="6" w:space="0" w:color="E6EBF0"/>
              <w:right w:val="single" w:sz="2" w:space="0" w:color="E6EBF0"/>
            </w:tcBorders>
          </w:tcPr>
          <w:p w:rsidR="00215B26" w:rsidRPr="007E4E98" w:rsidRDefault="00215B26">
            <w:pPr>
              <w:pStyle w:val="TableParagraph"/>
              <w:rPr>
                <w:rFonts w:ascii="Times New Roman"/>
                <w:sz w:val="20"/>
                <w:lang w:val="en-US"/>
              </w:rPr>
            </w:pPr>
          </w:p>
        </w:tc>
      </w:tr>
      <w:tr w:rsidR="00215B26" w:rsidRPr="007E4E98">
        <w:trPr>
          <w:trHeight w:val="396"/>
        </w:trPr>
        <w:tc>
          <w:tcPr>
            <w:tcW w:w="795" w:type="dxa"/>
            <w:vMerge w:val="restart"/>
            <w:tcBorders>
              <w:left w:val="single" w:sz="2" w:space="0" w:color="E6EBF0"/>
            </w:tcBorders>
            <w:shd w:val="clear" w:color="auto" w:fill="FBFBFD"/>
          </w:tcPr>
          <w:p w:rsidR="00215B26" w:rsidRPr="007E4E98" w:rsidRDefault="00215B26">
            <w:pPr>
              <w:pStyle w:val="TableParagraph"/>
              <w:spacing w:before="11"/>
              <w:rPr>
                <w:b/>
                <w:sz w:val="29"/>
                <w:lang w:val="en-US"/>
              </w:rPr>
            </w:pPr>
          </w:p>
          <w:p w:rsidR="00215B26" w:rsidRPr="007E4E98" w:rsidRDefault="002630E5">
            <w:pPr>
              <w:pStyle w:val="TableParagraph"/>
              <w:spacing w:before="1"/>
              <w:ind w:left="15"/>
              <w:rPr>
                <w:b/>
                <w:lang w:val="en-US"/>
              </w:rPr>
            </w:pPr>
            <w:r w:rsidRPr="007E4E98">
              <w:rPr>
                <w:b/>
                <w:lang w:val="en-US"/>
              </w:rPr>
              <w:t>8</w:t>
            </w:r>
          </w:p>
        </w:tc>
        <w:tc>
          <w:tcPr>
            <w:tcW w:w="8041" w:type="dxa"/>
            <w:tcBorders>
              <w:right w:val="dashed" w:sz="6" w:space="0" w:color="E6EBF0"/>
            </w:tcBorders>
            <w:shd w:val="clear" w:color="auto" w:fill="FBFBFD"/>
          </w:tcPr>
          <w:p w:rsidR="00215B26" w:rsidRPr="007E4E98" w:rsidRDefault="002630E5">
            <w:pPr>
              <w:pStyle w:val="TableParagraph"/>
              <w:spacing w:before="15"/>
              <w:ind w:left="10"/>
              <w:rPr>
                <w:lang w:val="en-US"/>
              </w:rPr>
            </w:pPr>
            <w:r w:rsidRPr="007E4E98">
              <w:rPr>
                <w:b/>
                <w:lang w:val="en-US"/>
              </w:rPr>
              <w:t xml:space="preserve">8.1. </w:t>
            </w:r>
            <w:r w:rsidRPr="007E4E98">
              <w:rPr>
                <w:lang w:val="en-US"/>
              </w:rPr>
              <w:t>Recognition of the need for lifelong learning;</w:t>
            </w:r>
          </w:p>
        </w:tc>
        <w:tc>
          <w:tcPr>
            <w:tcW w:w="1081" w:type="dxa"/>
            <w:tcBorders>
              <w:left w:val="dashed" w:sz="6" w:space="0" w:color="E6EBF0"/>
              <w:right w:val="single" w:sz="2" w:space="0" w:color="E6EBF0"/>
            </w:tcBorders>
            <w:shd w:val="clear" w:color="auto" w:fill="FBFBFD"/>
          </w:tcPr>
          <w:p w:rsidR="00215B26" w:rsidRPr="007E4E98" w:rsidRDefault="00215B26">
            <w:pPr>
              <w:pStyle w:val="TableParagraph"/>
              <w:spacing w:before="15"/>
              <w:ind w:left="10"/>
              <w:rPr>
                <w:lang w:val="en-US"/>
              </w:rPr>
            </w:pPr>
          </w:p>
        </w:tc>
      </w:tr>
      <w:tr w:rsidR="00215B26" w:rsidRPr="007E4E98">
        <w:trPr>
          <w:trHeight w:val="769"/>
        </w:trPr>
        <w:tc>
          <w:tcPr>
            <w:tcW w:w="795" w:type="dxa"/>
            <w:vMerge/>
            <w:tcBorders>
              <w:top w:val="nil"/>
              <w:left w:val="single" w:sz="2" w:space="0" w:color="E6EBF0"/>
            </w:tcBorders>
            <w:shd w:val="clear" w:color="auto" w:fill="FBFBFD"/>
          </w:tcPr>
          <w:p w:rsidR="00215B26" w:rsidRPr="007E4E98" w:rsidRDefault="00215B26">
            <w:pPr>
              <w:rPr>
                <w:sz w:val="2"/>
                <w:szCs w:val="2"/>
                <w:lang w:val="en-US"/>
              </w:rPr>
            </w:pPr>
          </w:p>
        </w:tc>
        <w:tc>
          <w:tcPr>
            <w:tcW w:w="8041" w:type="dxa"/>
            <w:shd w:val="clear" w:color="auto" w:fill="FBFBFD"/>
          </w:tcPr>
          <w:p w:rsidR="00215B26" w:rsidRPr="007E4E98" w:rsidRDefault="002630E5" w:rsidP="007E4E98">
            <w:pPr>
              <w:pStyle w:val="TableParagraph"/>
              <w:spacing w:before="15" w:line="259" w:lineRule="auto"/>
              <w:ind w:left="10" w:right="64"/>
              <w:rPr>
                <w:lang w:val="en-US"/>
              </w:rPr>
            </w:pPr>
            <w:r w:rsidRPr="007E4E98">
              <w:rPr>
                <w:b/>
                <w:lang w:val="en-US"/>
              </w:rPr>
              <w:t xml:space="preserve">8.2. </w:t>
            </w:r>
            <w:r w:rsidR="007E4E98" w:rsidRPr="007E4E98">
              <w:rPr>
                <w:lang w:val="en-US"/>
              </w:rPr>
              <w:t>Ability</w:t>
            </w:r>
            <w:r w:rsidRPr="007E4E98">
              <w:rPr>
                <w:lang w:val="en-US"/>
              </w:rPr>
              <w:t xml:space="preserve"> to access information, follow developments in science and technology, and continue to educate him/herself.</w:t>
            </w:r>
          </w:p>
        </w:tc>
        <w:tc>
          <w:tcPr>
            <w:tcW w:w="1081" w:type="dxa"/>
            <w:tcBorders>
              <w:right w:val="single" w:sz="2" w:space="0" w:color="E6EBF0"/>
            </w:tcBorders>
            <w:shd w:val="clear" w:color="auto" w:fill="FBFBFD"/>
          </w:tcPr>
          <w:p w:rsidR="00215B26" w:rsidRPr="007E4E98" w:rsidRDefault="00215B26">
            <w:pPr>
              <w:pStyle w:val="TableParagraph"/>
              <w:rPr>
                <w:rFonts w:ascii="Times New Roman"/>
                <w:sz w:val="20"/>
                <w:lang w:val="en-US"/>
              </w:rPr>
            </w:pPr>
          </w:p>
        </w:tc>
      </w:tr>
      <w:tr w:rsidR="00215B26" w:rsidRPr="007E4E98">
        <w:trPr>
          <w:trHeight w:val="769"/>
        </w:trPr>
        <w:tc>
          <w:tcPr>
            <w:tcW w:w="795" w:type="dxa"/>
            <w:vMerge w:val="restart"/>
            <w:tcBorders>
              <w:left w:val="single" w:sz="2" w:space="0" w:color="E6EBF0"/>
            </w:tcBorders>
          </w:tcPr>
          <w:p w:rsidR="00215B26" w:rsidRPr="007E4E98" w:rsidRDefault="00215B26">
            <w:pPr>
              <w:pStyle w:val="TableParagraph"/>
              <w:spacing w:before="11"/>
              <w:rPr>
                <w:b/>
                <w:sz w:val="29"/>
                <w:lang w:val="en-US"/>
              </w:rPr>
            </w:pPr>
          </w:p>
          <w:p w:rsidR="00215B26" w:rsidRPr="007E4E98" w:rsidRDefault="002630E5">
            <w:pPr>
              <w:pStyle w:val="TableParagraph"/>
              <w:spacing w:before="1"/>
              <w:ind w:left="15"/>
              <w:rPr>
                <w:b/>
                <w:lang w:val="en-US"/>
              </w:rPr>
            </w:pPr>
            <w:r w:rsidRPr="007E4E98">
              <w:rPr>
                <w:b/>
                <w:lang w:val="en-US"/>
              </w:rPr>
              <w:t>9</w:t>
            </w:r>
          </w:p>
        </w:tc>
        <w:tc>
          <w:tcPr>
            <w:tcW w:w="8041" w:type="dxa"/>
          </w:tcPr>
          <w:p w:rsidR="00215B26" w:rsidRPr="007E4E98" w:rsidRDefault="002630E5">
            <w:pPr>
              <w:pStyle w:val="TableParagraph"/>
              <w:spacing w:before="15" w:line="259" w:lineRule="auto"/>
              <w:ind w:left="10" w:right="100"/>
              <w:rPr>
                <w:lang w:val="en-US"/>
              </w:rPr>
            </w:pPr>
            <w:r w:rsidRPr="007E4E98">
              <w:rPr>
                <w:b/>
                <w:lang w:val="en-US"/>
              </w:rPr>
              <w:t xml:space="preserve">9.1. </w:t>
            </w:r>
            <w:r w:rsidRPr="007E4E98">
              <w:rPr>
                <w:lang w:val="en-US"/>
              </w:rPr>
              <w:t>Consciousness to behave according to ethical principles, and about professional and ethical responsibility;</w:t>
            </w:r>
          </w:p>
        </w:tc>
        <w:tc>
          <w:tcPr>
            <w:tcW w:w="1081" w:type="dxa"/>
            <w:tcBorders>
              <w:right w:val="single" w:sz="2" w:space="0" w:color="E6EBF0"/>
            </w:tcBorders>
          </w:tcPr>
          <w:p w:rsidR="00215B26" w:rsidRPr="007E4E98" w:rsidRDefault="005B65C3">
            <w:pPr>
              <w:pStyle w:val="TableParagraph"/>
              <w:spacing w:before="160"/>
              <w:ind w:left="10"/>
              <w:rPr>
                <w:lang w:val="en-US"/>
              </w:rPr>
            </w:pPr>
            <w:r w:rsidRPr="007E4E98">
              <w:rPr>
                <w:lang w:val="en-US"/>
              </w:rPr>
              <w:t>5</w:t>
            </w:r>
          </w:p>
        </w:tc>
      </w:tr>
      <w:tr w:rsidR="00215B26" w:rsidRPr="007E4E98">
        <w:trPr>
          <w:trHeight w:val="396"/>
        </w:trPr>
        <w:tc>
          <w:tcPr>
            <w:tcW w:w="795" w:type="dxa"/>
            <w:vMerge/>
            <w:tcBorders>
              <w:top w:val="nil"/>
              <w:left w:val="single" w:sz="2" w:space="0" w:color="E6EBF0"/>
            </w:tcBorders>
          </w:tcPr>
          <w:p w:rsidR="00215B26" w:rsidRPr="007E4E98" w:rsidRDefault="00215B26">
            <w:pPr>
              <w:rPr>
                <w:sz w:val="2"/>
                <w:szCs w:val="2"/>
                <w:lang w:val="en-US"/>
              </w:rPr>
            </w:pPr>
          </w:p>
        </w:tc>
        <w:tc>
          <w:tcPr>
            <w:tcW w:w="8041" w:type="dxa"/>
          </w:tcPr>
          <w:p w:rsidR="00215B26" w:rsidRPr="007E4E98" w:rsidRDefault="002630E5" w:rsidP="007E4E98">
            <w:pPr>
              <w:pStyle w:val="TableParagraph"/>
              <w:spacing w:before="15"/>
              <w:ind w:left="10"/>
              <w:rPr>
                <w:lang w:val="en-US"/>
              </w:rPr>
            </w:pPr>
            <w:r w:rsidRPr="007E4E98">
              <w:rPr>
                <w:b/>
                <w:lang w:val="en-US"/>
              </w:rPr>
              <w:t xml:space="preserve">9.2. </w:t>
            </w:r>
            <w:r w:rsidR="007E4E98" w:rsidRPr="007E4E98">
              <w:rPr>
                <w:lang w:val="en-US"/>
              </w:rPr>
              <w:t>Knowledge</w:t>
            </w:r>
            <w:r w:rsidRPr="007E4E98">
              <w:rPr>
                <w:lang w:val="en-US"/>
              </w:rPr>
              <w:t xml:space="preserve"> </w:t>
            </w:r>
            <w:r w:rsidR="007E4E98">
              <w:rPr>
                <w:lang w:val="en-US"/>
              </w:rPr>
              <w:t>of</w:t>
            </w:r>
            <w:r w:rsidRPr="007E4E98">
              <w:rPr>
                <w:lang w:val="en-US"/>
              </w:rPr>
              <w:t xml:space="preserve"> standards used in engineering practice.</w:t>
            </w:r>
          </w:p>
        </w:tc>
        <w:tc>
          <w:tcPr>
            <w:tcW w:w="1081" w:type="dxa"/>
            <w:tcBorders>
              <w:right w:val="single" w:sz="2" w:space="0" w:color="E6EBF0"/>
            </w:tcBorders>
          </w:tcPr>
          <w:p w:rsidR="00215B26" w:rsidRPr="007E4E98" w:rsidRDefault="00215B26">
            <w:pPr>
              <w:pStyle w:val="TableParagraph"/>
              <w:spacing w:before="15"/>
              <w:ind w:left="10"/>
              <w:rPr>
                <w:lang w:val="en-US"/>
              </w:rPr>
            </w:pPr>
          </w:p>
        </w:tc>
      </w:tr>
      <w:tr w:rsidR="00215B26" w:rsidRPr="007E4E98">
        <w:trPr>
          <w:trHeight w:val="769"/>
        </w:trPr>
        <w:tc>
          <w:tcPr>
            <w:tcW w:w="795" w:type="dxa"/>
            <w:vMerge w:val="restart"/>
            <w:tcBorders>
              <w:left w:val="single" w:sz="2" w:space="0" w:color="E6EBF0"/>
            </w:tcBorders>
            <w:shd w:val="clear" w:color="auto" w:fill="FBFBFD"/>
          </w:tcPr>
          <w:p w:rsidR="00215B26" w:rsidRPr="007E4E98" w:rsidRDefault="00215B26">
            <w:pPr>
              <w:pStyle w:val="TableParagraph"/>
              <w:rPr>
                <w:b/>
                <w:lang w:val="en-US"/>
              </w:rPr>
            </w:pPr>
          </w:p>
          <w:p w:rsidR="00215B26" w:rsidRPr="007E4E98" w:rsidRDefault="00215B26">
            <w:pPr>
              <w:pStyle w:val="TableParagraph"/>
              <w:spacing w:before="10"/>
              <w:rPr>
                <w:b/>
                <w:sz w:val="24"/>
                <w:lang w:val="en-US"/>
              </w:rPr>
            </w:pPr>
          </w:p>
          <w:p w:rsidR="00215B26" w:rsidRPr="007E4E98" w:rsidRDefault="002630E5">
            <w:pPr>
              <w:pStyle w:val="TableParagraph"/>
              <w:ind w:left="15"/>
              <w:rPr>
                <w:b/>
                <w:lang w:val="en-US"/>
              </w:rPr>
            </w:pPr>
            <w:r w:rsidRPr="007E4E98">
              <w:rPr>
                <w:b/>
                <w:lang w:val="en-US"/>
              </w:rPr>
              <w:t>10</w:t>
            </w:r>
          </w:p>
        </w:tc>
        <w:tc>
          <w:tcPr>
            <w:tcW w:w="8041" w:type="dxa"/>
            <w:shd w:val="clear" w:color="auto" w:fill="FBFBFD"/>
          </w:tcPr>
          <w:p w:rsidR="00215B26" w:rsidRPr="007E4E98" w:rsidRDefault="002630E5">
            <w:pPr>
              <w:pStyle w:val="TableParagraph"/>
              <w:spacing w:before="15" w:line="259" w:lineRule="auto"/>
              <w:ind w:left="10" w:right="886"/>
              <w:rPr>
                <w:lang w:val="en-US"/>
              </w:rPr>
            </w:pPr>
            <w:r w:rsidRPr="007E4E98">
              <w:rPr>
                <w:b/>
                <w:lang w:val="en-US"/>
              </w:rPr>
              <w:t xml:space="preserve">10.1. </w:t>
            </w:r>
            <w:r w:rsidRPr="007E4E98">
              <w:rPr>
                <w:lang w:val="en-US"/>
              </w:rPr>
              <w:t>Knowledge about business life practices such as project management, risk management, and change management;</w:t>
            </w:r>
          </w:p>
        </w:tc>
        <w:tc>
          <w:tcPr>
            <w:tcW w:w="1081" w:type="dxa"/>
            <w:tcBorders>
              <w:right w:val="single" w:sz="2" w:space="0" w:color="E6EBF0"/>
            </w:tcBorders>
            <w:shd w:val="clear" w:color="auto" w:fill="FBFBFD"/>
          </w:tcPr>
          <w:p w:rsidR="00215B26" w:rsidRPr="007E4E98" w:rsidRDefault="00215B26">
            <w:pPr>
              <w:pStyle w:val="TableParagraph"/>
              <w:spacing w:before="160"/>
              <w:ind w:left="10"/>
              <w:rPr>
                <w:lang w:val="en-US"/>
              </w:rPr>
            </w:pPr>
          </w:p>
        </w:tc>
      </w:tr>
      <w:tr w:rsidR="00215B26" w:rsidRPr="007E4E98">
        <w:trPr>
          <w:trHeight w:val="397"/>
        </w:trPr>
        <w:tc>
          <w:tcPr>
            <w:tcW w:w="795" w:type="dxa"/>
            <w:vMerge/>
            <w:tcBorders>
              <w:top w:val="nil"/>
              <w:left w:val="single" w:sz="2" w:space="0" w:color="E6EBF0"/>
            </w:tcBorders>
            <w:shd w:val="clear" w:color="auto" w:fill="FBFBFD"/>
          </w:tcPr>
          <w:p w:rsidR="00215B26" w:rsidRPr="007E4E98" w:rsidRDefault="00215B26">
            <w:pPr>
              <w:rPr>
                <w:sz w:val="2"/>
                <w:szCs w:val="2"/>
                <w:lang w:val="en-US"/>
              </w:rPr>
            </w:pPr>
          </w:p>
        </w:tc>
        <w:tc>
          <w:tcPr>
            <w:tcW w:w="8041" w:type="dxa"/>
            <w:shd w:val="clear" w:color="auto" w:fill="FBFBFD"/>
          </w:tcPr>
          <w:p w:rsidR="00215B26" w:rsidRPr="007E4E98" w:rsidRDefault="002630E5">
            <w:pPr>
              <w:pStyle w:val="TableParagraph"/>
              <w:spacing w:before="15"/>
              <w:ind w:left="10"/>
              <w:rPr>
                <w:lang w:val="en-US"/>
              </w:rPr>
            </w:pPr>
            <w:r w:rsidRPr="007E4E98">
              <w:rPr>
                <w:b/>
                <w:lang w:val="en-US"/>
              </w:rPr>
              <w:t xml:space="preserve">10.2. </w:t>
            </w:r>
            <w:r w:rsidR="007E4E98">
              <w:rPr>
                <w:lang w:val="en-US"/>
              </w:rPr>
              <w:t xml:space="preserve">Awareness in entrepreneurship and </w:t>
            </w:r>
            <w:r w:rsidRPr="007E4E98">
              <w:rPr>
                <w:lang w:val="en-US"/>
              </w:rPr>
              <w:t>novation;</w:t>
            </w:r>
          </w:p>
        </w:tc>
        <w:tc>
          <w:tcPr>
            <w:tcW w:w="1081" w:type="dxa"/>
            <w:tcBorders>
              <w:right w:val="single" w:sz="2" w:space="0" w:color="E6EBF0"/>
            </w:tcBorders>
            <w:shd w:val="clear" w:color="auto" w:fill="FBFBFD"/>
          </w:tcPr>
          <w:p w:rsidR="00215B26" w:rsidRPr="007E4E98" w:rsidRDefault="00215B26">
            <w:pPr>
              <w:pStyle w:val="TableParagraph"/>
              <w:rPr>
                <w:rFonts w:ascii="Times New Roman"/>
                <w:sz w:val="20"/>
                <w:lang w:val="en-US"/>
              </w:rPr>
            </w:pPr>
          </w:p>
        </w:tc>
      </w:tr>
      <w:tr w:rsidR="00215B26" w:rsidRPr="007E4E98">
        <w:trPr>
          <w:trHeight w:val="396"/>
        </w:trPr>
        <w:tc>
          <w:tcPr>
            <w:tcW w:w="795" w:type="dxa"/>
            <w:vMerge/>
            <w:tcBorders>
              <w:top w:val="nil"/>
              <w:left w:val="single" w:sz="2" w:space="0" w:color="E6EBF0"/>
            </w:tcBorders>
            <w:shd w:val="clear" w:color="auto" w:fill="FBFBFD"/>
          </w:tcPr>
          <w:p w:rsidR="00215B26" w:rsidRPr="007E4E98" w:rsidRDefault="00215B26">
            <w:pPr>
              <w:rPr>
                <w:sz w:val="2"/>
                <w:szCs w:val="2"/>
                <w:lang w:val="en-US"/>
              </w:rPr>
            </w:pPr>
          </w:p>
        </w:tc>
        <w:tc>
          <w:tcPr>
            <w:tcW w:w="8041" w:type="dxa"/>
            <w:shd w:val="clear" w:color="auto" w:fill="FBFBFD"/>
          </w:tcPr>
          <w:p w:rsidR="00215B26" w:rsidRPr="007E4E98" w:rsidRDefault="002630E5">
            <w:pPr>
              <w:pStyle w:val="TableParagraph"/>
              <w:spacing w:before="15"/>
              <w:ind w:left="10"/>
              <w:rPr>
                <w:lang w:val="en-US"/>
              </w:rPr>
            </w:pPr>
            <w:r w:rsidRPr="007E4E98">
              <w:rPr>
                <w:b/>
                <w:lang w:val="en-US"/>
              </w:rPr>
              <w:t xml:space="preserve">10.3. </w:t>
            </w:r>
            <w:r w:rsidR="007E4E98" w:rsidRPr="007E4E98">
              <w:rPr>
                <w:lang w:val="en-US"/>
              </w:rPr>
              <w:t>Knowledge</w:t>
            </w:r>
            <w:r w:rsidRPr="007E4E98">
              <w:rPr>
                <w:lang w:val="en-US"/>
              </w:rPr>
              <w:t xml:space="preserve"> about sustainable development.</w:t>
            </w:r>
          </w:p>
        </w:tc>
        <w:tc>
          <w:tcPr>
            <w:tcW w:w="1081" w:type="dxa"/>
            <w:tcBorders>
              <w:right w:val="single" w:sz="2" w:space="0" w:color="E6EBF0"/>
            </w:tcBorders>
            <w:shd w:val="clear" w:color="auto" w:fill="FBFBFD"/>
          </w:tcPr>
          <w:p w:rsidR="00215B26" w:rsidRPr="007E4E98" w:rsidRDefault="00215B26">
            <w:pPr>
              <w:pStyle w:val="TableParagraph"/>
              <w:rPr>
                <w:rFonts w:ascii="Times New Roman"/>
                <w:sz w:val="20"/>
                <w:lang w:val="en-US"/>
              </w:rPr>
            </w:pPr>
          </w:p>
        </w:tc>
      </w:tr>
      <w:tr w:rsidR="00215B26" w:rsidRPr="007E4E98">
        <w:trPr>
          <w:trHeight w:val="851"/>
        </w:trPr>
        <w:tc>
          <w:tcPr>
            <w:tcW w:w="795" w:type="dxa"/>
            <w:vMerge w:val="restart"/>
            <w:tcBorders>
              <w:left w:val="single" w:sz="2" w:space="0" w:color="E6EBF0"/>
              <w:bottom w:val="single" w:sz="2" w:space="0" w:color="E6EBF0"/>
            </w:tcBorders>
          </w:tcPr>
          <w:p w:rsidR="00215B26" w:rsidRPr="007E4E98" w:rsidRDefault="00215B26">
            <w:pPr>
              <w:pStyle w:val="TableParagraph"/>
              <w:rPr>
                <w:b/>
                <w:lang w:val="en-US"/>
              </w:rPr>
            </w:pPr>
          </w:p>
          <w:p w:rsidR="00215B26" w:rsidRPr="007E4E98" w:rsidRDefault="002630E5">
            <w:pPr>
              <w:pStyle w:val="TableParagraph"/>
              <w:spacing w:before="138"/>
              <w:ind w:left="15"/>
              <w:rPr>
                <w:b/>
                <w:lang w:val="en-US"/>
              </w:rPr>
            </w:pPr>
            <w:r w:rsidRPr="007E4E98">
              <w:rPr>
                <w:b/>
                <w:lang w:val="en-US"/>
              </w:rPr>
              <w:t>11</w:t>
            </w:r>
          </w:p>
        </w:tc>
        <w:tc>
          <w:tcPr>
            <w:tcW w:w="8041" w:type="dxa"/>
          </w:tcPr>
          <w:p w:rsidR="00215B26" w:rsidRPr="007E4E98" w:rsidRDefault="002630E5" w:rsidP="007E4E98">
            <w:pPr>
              <w:pStyle w:val="TableParagraph"/>
              <w:spacing w:before="15" w:line="259" w:lineRule="auto"/>
              <w:ind w:left="10" w:right="91"/>
              <w:rPr>
                <w:lang w:val="en-US"/>
              </w:rPr>
            </w:pPr>
            <w:r w:rsidRPr="007E4E98">
              <w:rPr>
                <w:b/>
                <w:lang w:val="en-US"/>
              </w:rPr>
              <w:t xml:space="preserve">11.1. </w:t>
            </w:r>
            <w:r w:rsidRPr="007E4E98">
              <w:rPr>
                <w:lang w:val="en-US"/>
              </w:rPr>
              <w:t xml:space="preserve">Knowledge about the global and social effects of engineering practices on health, environment, and safety, and contemporary issues of the century reflected </w:t>
            </w:r>
            <w:r w:rsidR="007E4E98">
              <w:rPr>
                <w:lang w:val="en-US"/>
              </w:rPr>
              <w:t>into</w:t>
            </w:r>
            <w:r w:rsidRPr="007E4E98">
              <w:rPr>
                <w:lang w:val="en-US"/>
              </w:rPr>
              <w:t xml:space="preserve"> </w:t>
            </w:r>
            <w:r w:rsidR="007E4E98">
              <w:rPr>
                <w:lang w:val="en-US"/>
              </w:rPr>
              <w:t xml:space="preserve">the </w:t>
            </w:r>
            <w:r w:rsidRPr="007E4E98">
              <w:rPr>
                <w:lang w:val="en-US"/>
              </w:rPr>
              <w:t>field</w:t>
            </w:r>
            <w:r w:rsidR="007E4E98">
              <w:rPr>
                <w:lang w:val="en-US"/>
              </w:rPr>
              <w:t xml:space="preserve"> </w:t>
            </w:r>
            <w:r w:rsidRPr="007E4E98">
              <w:rPr>
                <w:lang w:val="en-US"/>
              </w:rPr>
              <w:t>of engineering;</w:t>
            </w:r>
          </w:p>
        </w:tc>
        <w:tc>
          <w:tcPr>
            <w:tcW w:w="1081" w:type="dxa"/>
            <w:tcBorders>
              <w:right w:val="single" w:sz="2" w:space="0" w:color="E6EBF0"/>
            </w:tcBorders>
          </w:tcPr>
          <w:p w:rsidR="00215B26" w:rsidRPr="008A11A6" w:rsidRDefault="00215B26">
            <w:pPr>
              <w:pStyle w:val="TableParagraph"/>
              <w:spacing w:before="5"/>
              <w:rPr>
                <w:b/>
                <w:color w:val="FF0000"/>
                <w:sz w:val="16"/>
                <w:lang w:val="en-US"/>
              </w:rPr>
            </w:pPr>
          </w:p>
          <w:p w:rsidR="00215B26" w:rsidRPr="008A11A6" w:rsidRDefault="00215B26" w:rsidP="005B65C3">
            <w:pPr>
              <w:pStyle w:val="TableParagraph"/>
              <w:ind w:left="10"/>
              <w:rPr>
                <w:color w:val="FF0000"/>
                <w:lang w:val="en-US"/>
              </w:rPr>
            </w:pPr>
          </w:p>
        </w:tc>
      </w:tr>
      <w:tr w:rsidR="00215B26" w:rsidRPr="007E4E98">
        <w:trPr>
          <w:trHeight w:val="397"/>
        </w:trPr>
        <w:tc>
          <w:tcPr>
            <w:tcW w:w="795" w:type="dxa"/>
            <w:vMerge/>
            <w:tcBorders>
              <w:top w:val="nil"/>
              <w:left w:val="single" w:sz="2" w:space="0" w:color="E6EBF0"/>
              <w:bottom w:val="single" w:sz="2" w:space="0" w:color="E6EBF0"/>
            </w:tcBorders>
          </w:tcPr>
          <w:p w:rsidR="00215B26" w:rsidRPr="007E4E98" w:rsidRDefault="00215B26">
            <w:pPr>
              <w:rPr>
                <w:sz w:val="2"/>
                <w:szCs w:val="2"/>
                <w:lang w:val="en-US"/>
              </w:rPr>
            </w:pPr>
          </w:p>
        </w:tc>
        <w:tc>
          <w:tcPr>
            <w:tcW w:w="8041" w:type="dxa"/>
            <w:tcBorders>
              <w:bottom w:val="single" w:sz="2" w:space="0" w:color="E6EBF0"/>
            </w:tcBorders>
          </w:tcPr>
          <w:p w:rsidR="00215B26" w:rsidRPr="007E4E98" w:rsidRDefault="002630E5">
            <w:pPr>
              <w:pStyle w:val="TableParagraph"/>
              <w:spacing w:before="15"/>
              <w:ind w:left="10"/>
              <w:rPr>
                <w:lang w:val="en-US"/>
              </w:rPr>
            </w:pPr>
            <w:r w:rsidRPr="007E4E98">
              <w:rPr>
                <w:b/>
                <w:lang w:val="en-US"/>
              </w:rPr>
              <w:t xml:space="preserve">11.2. </w:t>
            </w:r>
            <w:r w:rsidR="007E4E98" w:rsidRPr="007E4E98">
              <w:rPr>
                <w:lang w:val="en-US"/>
              </w:rPr>
              <w:t>Awareness</w:t>
            </w:r>
            <w:r w:rsidRPr="007E4E98">
              <w:rPr>
                <w:lang w:val="en-US"/>
              </w:rPr>
              <w:t xml:space="preserve"> of the legal consequences of engineering solutions.</w:t>
            </w:r>
          </w:p>
        </w:tc>
        <w:tc>
          <w:tcPr>
            <w:tcW w:w="1081" w:type="dxa"/>
            <w:tcBorders>
              <w:bottom w:val="single" w:sz="2" w:space="0" w:color="E6EBF0"/>
              <w:right w:val="single" w:sz="2" w:space="0" w:color="E6EBF0"/>
            </w:tcBorders>
          </w:tcPr>
          <w:p w:rsidR="00215B26" w:rsidRPr="007E4E98" w:rsidRDefault="005B65C3" w:rsidP="002B460C">
            <w:pPr>
              <w:pStyle w:val="TableParagraph"/>
              <w:ind w:left="10"/>
              <w:rPr>
                <w:rFonts w:asciiTheme="minorHAnsi" w:hAnsiTheme="minorHAnsi" w:cstheme="minorHAnsi"/>
                <w:lang w:val="en-US"/>
              </w:rPr>
            </w:pPr>
            <w:r w:rsidRPr="002B460C">
              <w:rPr>
                <w:lang w:val="en-US"/>
              </w:rPr>
              <w:t>5</w:t>
            </w:r>
          </w:p>
        </w:tc>
      </w:tr>
    </w:tbl>
    <w:p w:rsidR="00215B26" w:rsidRDefault="00215B26">
      <w:pPr>
        <w:rPr>
          <w:b/>
          <w:sz w:val="20"/>
        </w:rPr>
      </w:pPr>
    </w:p>
    <w:p w:rsidR="00215B26" w:rsidRDefault="00215B26">
      <w:pPr>
        <w:rPr>
          <w:b/>
          <w:sz w:val="20"/>
        </w:rPr>
      </w:pPr>
    </w:p>
    <w:p w:rsidR="00215B26" w:rsidRDefault="00215B26">
      <w:pPr>
        <w:rPr>
          <w:b/>
          <w:sz w:val="20"/>
        </w:rPr>
      </w:pPr>
    </w:p>
    <w:p w:rsidR="00215B26" w:rsidRDefault="00215B26">
      <w:pPr>
        <w:spacing w:before="7" w:after="1"/>
        <w:rPr>
          <w:b/>
          <w:sz w:val="13"/>
        </w:r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4792"/>
        <w:gridCol w:w="2645"/>
      </w:tblGrid>
      <w:tr w:rsidR="00215B26">
        <w:trPr>
          <w:trHeight w:val="273"/>
        </w:trPr>
        <w:tc>
          <w:tcPr>
            <w:tcW w:w="2476" w:type="dxa"/>
            <w:shd w:val="clear" w:color="auto" w:fill="F2F2F2"/>
          </w:tcPr>
          <w:p w:rsidR="00215B26" w:rsidRDefault="002630E5">
            <w:pPr>
              <w:pStyle w:val="TableParagraph"/>
              <w:spacing w:line="254" w:lineRule="exact"/>
              <w:ind w:left="107"/>
              <w:rPr>
                <w:b/>
              </w:rPr>
            </w:pPr>
            <w:r>
              <w:rPr>
                <w:b/>
              </w:rPr>
              <w:t>Revison Date</w:t>
            </w:r>
          </w:p>
        </w:tc>
        <w:tc>
          <w:tcPr>
            <w:tcW w:w="4792" w:type="dxa"/>
            <w:shd w:val="clear" w:color="auto" w:fill="F2F2F2"/>
          </w:tcPr>
          <w:p w:rsidR="00215B26" w:rsidRDefault="002630E5">
            <w:pPr>
              <w:pStyle w:val="TableParagraph"/>
              <w:spacing w:line="254" w:lineRule="exact"/>
              <w:ind w:left="108"/>
              <w:rPr>
                <w:b/>
              </w:rPr>
            </w:pPr>
            <w:r>
              <w:rPr>
                <w:b/>
              </w:rPr>
              <w:t>Prepared by</w:t>
            </w:r>
          </w:p>
        </w:tc>
        <w:tc>
          <w:tcPr>
            <w:tcW w:w="2645" w:type="dxa"/>
            <w:shd w:val="clear" w:color="auto" w:fill="F2F2F2"/>
          </w:tcPr>
          <w:p w:rsidR="00215B26" w:rsidRDefault="002630E5">
            <w:pPr>
              <w:pStyle w:val="TableParagraph"/>
              <w:spacing w:line="254" w:lineRule="exact"/>
              <w:ind w:left="107"/>
              <w:rPr>
                <w:b/>
              </w:rPr>
            </w:pPr>
            <w:r>
              <w:rPr>
                <w:b/>
              </w:rPr>
              <w:t>Approved by</w:t>
            </w:r>
          </w:p>
        </w:tc>
      </w:tr>
      <w:tr w:rsidR="00215B26">
        <w:trPr>
          <w:trHeight w:val="600"/>
        </w:trPr>
        <w:tc>
          <w:tcPr>
            <w:tcW w:w="2476" w:type="dxa"/>
          </w:tcPr>
          <w:p w:rsidR="00215B26" w:rsidRDefault="00332FB8">
            <w:pPr>
              <w:pStyle w:val="TableParagraph"/>
              <w:ind w:left="107"/>
            </w:pPr>
            <w:r>
              <w:t>22/07</w:t>
            </w:r>
            <w:r w:rsidR="005B65C3">
              <w:t>/2022</w:t>
            </w:r>
          </w:p>
        </w:tc>
        <w:tc>
          <w:tcPr>
            <w:tcW w:w="4792" w:type="dxa"/>
          </w:tcPr>
          <w:p w:rsidR="00215B26" w:rsidRDefault="002630E5">
            <w:pPr>
              <w:pStyle w:val="TableParagraph"/>
              <w:ind w:left="108"/>
              <w:rPr>
                <w:rFonts w:ascii="Times New Roman" w:hAnsi="Times New Roman"/>
                <w:sz w:val="20"/>
              </w:rPr>
            </w:pPr>
            <w:r w:rsidRPr="002B460C">
              <w:t>Dr. Öğretim Üyesi Selden Çepni</w:t>
            </w:r>
          </w:p>
        </w:tc>
        <w:tc>
          <w:tcPr>
            <w:tcW w:w="2645" w:type="dxa"/>
          </w:tcPr>
          <w:p w:rsidR="00215B26" w:rsidRDefault="002630E5">
            <w:pPr>
              <w:pStyle w:val="TableParagraph"/>
              <w:ind w:left="107"/>
            </w:pPr>
            <w:r>
              <w:t>Prof.</w:t>
            </w:r>
            <w:r w:rsidR="008A11A6">
              <w:t xml:space="preserve"> </w:t>
            </w:r>
            <w:r>
              <w:t>Dr. Ahmet Aksen</w:t>
            </w:r>
          </w:p>
        </w:tc>
      </w:tr>
    </w:tbl>
    <w:p w:rsidR="00215B26" w:rsidRDefault="00215B26">
      <w:pPr>
        <w:rPr>
          <w:b/>
          <w:sz w:val="20"/>
        </w:rPr>
      </w:pPr>
    </w:p>
    <w:p w:rsidR="00215B26" w:rsidRDefault="00215B26">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975BBA" w:rsidRDefault="00975BBA">
      <w:pPr>
        <w:spacing w:before="10"/>
        <w:rPr>
          <w:b/>
          <w:sz w:val="16"/>
        </w:rPr>
      </w:pPr>
    </w:p>
    <w:p w:rsidR="00DF1186" w:rsidRDefault="00DF1186" w:rsidP="00DF1186">
      <w:pPr>
        <w:ind w:right="1328"/>
        <w:rPr>
          <w:b/>
          <w:color w:val="333333"/>
        </w:rPr>
      </w:pPr>
    </w:p>
    <w:p w:rsidR="00215B26" w:rsidRDefault="00215B26">
      <w:pPr>
        <w:jc w:val="center"/>
        <w:sectPr w:rsidR="00215B26" w:rsidSect="00DF1186">
          <w:pgSz w:w="11910" w:h="16840"/>
          <w:pgMar w:top="426" w:right="740" w:bottom="280" w:left="300" w:header="708" w:footer="708" w:gutter="0"/>
          <w:cols w:space="708"/>
        </w:sectPr>
      </w:pPr>
    </w:p>
    <w:p w:rsidR="00215B26" w:rsidRDefault="00215B26">
      <w:pPr>
        <w:rPr>
          <w:b/>
          <w:sz w:val="20"/>
        </w:rPr>
      </w:pPr>
    </w:p>
    <w:p w:rsidR="00975BBA" w:rsidRPr="00975BBA" w:rsidRDefault="00975BBA" w:rsidP="00975BBA">
      <w:pPr>
        <w:jc w:val="center"/>
        <w:rPr>
          <w:b/>
          <w:sz w:val="28"/>
          <w:szCs w:val="28"/>
        </w:rPr>
      </w:pPr>
    </w:p>
    <w:p w:rsidR="00975BBA" w:rsidRPr="00CE0221" w:rsidRDefault="00975BBA" w:rsidP="00975BBA">
      <w:pPr>
        <w:jc w:val="center"/>
        <w:rPr>
          <w:b/>
        </w:rPr>
      </w:pPr>
      <w:r w:rsidRPr="00CE0221">
        <w:rPr>
          <w:b/>
        </w:rPr>
        <w:t>BMED 4113 SAĞL</w:t>
      </w:r>
      <w:r w:rsidR="007E4E98" w:rsidRPr="00CE0221">
        <w:rPr>
          <w:b/>
        </w:rPr>
        <w:t>I</w:t>
      </w:r>
      <w:r w:rsidRPr="00CE0221">
        <w:rPr>
          <w:b/>
        </w:rPr>
        <w:t xml:space="preserve">K HİZMETLERİ YÖNETİMİNDE YAPAY </w:t>
      </w:r>
      <w:r w:rsidR="00E04813" w:rsidRPr="00CE0221">
        <w:rPr>
          <w:b/>
        </w:rPr>
        <w:t>ZEKÂ</w:t>
      </w:r>
      <w:r w:rsidRPr="00CE0221">
        <w:rPr>
          <w:b/>
        </w:rPr>
        <w:t xml:space="preserve"> </w:t>
      </w:r>
    </w:p>
    <w:p w:rsidR="00975BBA" w:rsidRPr="00CE0221" w:rsidRDefault="00975BBA" w:rsidP="00975BBA">
      <w:pPr>
        <w:jc w:val="center"/>
        <w:rPr>
          <w:b/>
        </w:rPr>
      </w:pPr>
      <w:r w:rsidRPr="00CE0221">
        <w:rPr>
          <w:b/>
        </w:rPr>
        <w:t>Ders Katalog Formu</w:t>
      </w:r>
    </w:p>
    <w:p w:rsidR="00975BBA" w:rsidRDefault="00975BBA">
      <w:pPr>
        <w:rPr>
          <w:b/>
          <w:sz w:val="20"/>
        </w:rPr>
      </w:pPr>
    </w:p>
    <w:p w:rsidR="00975BBA" w:rsidRDefault="00975BBA">
      <w:pPr>
        <w:rPr>
          <w:b/>
          <w:sz w:val="20"/>
        </w:rPr>
      </w:pPr>
    </w:p>
    <w:p w:rsidR="00975BBA" w:rsidRDefault="00975BBA">
      <w:pPr>
        <w:rPr>
          <w:b/>
          <w:sz w:val="20"/>
        </w:rPr>
      </w:pPr>
    </w:p>
    <w:tbl>
      <w:tblPr>
        <w:tblStyle w:val="TableNormal"/>
        <w:tblW w:w="10245" w:type="dxa"/>
        <w:tblInd w:w="839" w:type="dxa"/>
        <w:tblBorders>
          <w:top w:val="single" w:sz="6" w:space="0" w:color="E6EBF0"/>
          <w:left w:val="single" w:sz="6" w:space="0" w:color="E6EBF0"/>
          <w:bottom w:val="single" w:sz="6" w:space="0" w:color="E6EBF0"/>
          <w:right w:val="single" w:sz="6" w:space="0" w:color="E6EBF0"/>
          <w:insideH w:val="single" w:sz="6" w:space="0" w:color="E6EBF0"/>
          <w:insideV w:val="single" w:sz="6" w:space="0" w:color="E6EBF0"/>
        </w:tblBorders>
        <w:tblLayout w:type="fixed"/>
        <w:tblLook w:val="01E0" w:firstRow="1" w:lastRow="1" w:firstColumn="1" w:lastColumn="1" w:noHBand="0" w:noVBand="0"/>
      </w:tblPr>
      <w:tblGrid>
        <w:gridCol w:w="1063"/>
        <w:gridCol w:w="1058"/>
        <w:gridCol w:w="990"/>
        <w:gridCol w:w="1009"/>
        <w:gridCol w:w="1662"/>
        <w:gridCol w:w="1153"/>
        <w:gridCol w:w="1153"/>
        <w:gridCol w:w="2157"/>
      </w:tblGrid>
      <w:tr w:rsidR="00975BBA" w:rsidTr="00CE0221">
        <w:trPr>
          <w:trHeight w:val="529"/>
        </w:trPr>
        <w:tc>
          <w:tcPr>
            <w:tcW w:w="4120" w:type="dxa"/>
            <w:gridSpan w:val="4"/>
            <w:tcBorders>
              <w:left w:val="single" w:sz="2" w:space="0" w:color="E6EBF0"/>
            </w:tcBorders>
            <w:shd w:val="clear" w:color="auto" w:fill="FBFBFD"/>
          </w:tcPr>
          <w:p w:rsidR="00975BBA" w:rsidRDefault="00975BBA" w:rsidP="00BE1280">
            <w:pPr>
              <w:pStyle w:val="TableParagraph"/>
              <w:spacing w:before="120"/>
              <w:ind w:left="150"/>
              <w:rPr>
                <w:b/>
              </w:rPr>
            </w:pPr>
            <w:r>
              <w:rPr>
                <w:b/>
              </w:rPr>
              <w:t>Ders Kodu: BMED 4113</w:t>
            </w:r>
          </w:p>
        </w:tc>
        <w:tc>
          <w:tcPr>
            <w:tcW w:w="6125" w:type="dxa"/>
            <w:gridSpan w:val="4"/>
            <w:tcBorders>
              <w:right w:val="single" w:sz="2" w:space="0" w:color="E6EBF0"/>
            </w:tcBorders>
            <w:shd w:val="clear" w:color="auto" w:fill="FBFBFD"/>
          </w:tcPr>
          <w:p w:rsidR="00975BBA" w:rsidRDefault="00975BBA" w:rsidP="00BE1280">
            <w:pPr>
              <w:pStyle w:val="TableParagraph"/>
              <w:spacing w:before="120" w:line="259" w:lineRule="auto"/>
              <w:ind w:left="145" w:right="454"/>
            </w:pPr>
            <w:r>
              <w:rPr>
                <w:b/>
              </w:rPr>
              <w:t xml:space="preserve">Ders </w:t>
            </w:r>
            <w:r w:rsidR="00E04813">
              <w:rPr>
                <w:b/>
              </w:rPr>
              <w:t>Adı: Sağlık</w:t>
            </w:r>
            <w:r>
              <w:t xml:space="preserve"> Hizmetleri Yönetiminde Yapay </w:t>
            </w:r>
            <w:r w:rsidR="00E04813">
              <w:t>Zekâ</w:t>
            </w:r>
          </w:p>
        </w:tc>
      </w:tr>
      <w:tr w:rsidR="00975BBA" w:rsidTr="00CE0221">
        <w:trPr>
          <w:trHeight w:val="700"/>
        </w:trPr>
        <w:tc>
          <w:tcPr>
            <w:tcW w:w="1063" w:type="dxa"/>
            <w:tcBorders>
              <w:left w:val="single" w:sz="2" w:space="0" w:color="E6EBF0"/>
            </w:tcBorders>
          </w:tcPr>
          <w:p w:rsidR="00975BBA" w:rsidRDefault="00975BBA" w:rsidP="00BE1280">
            <w:pPr>
              <w:pStyle w:val="TableParagraph"/>
              <w:spacing w:before="120"/>
              <w:ind w:left="150"/>
              <w:rPr>
                <w:b/>
              </w:rPr>
            </w:pPr>
            <w:r>
              <w:rPr>
                <w:b/>
              </w:rPr>
              <w:t>Yarıyıl</w:t>
            </w:r>
          </w:p>
        </w:tc>
        <w:tc>
          <w:tcPr>
            <w:tcW w:w="1058" w:type="dxa"/>
          </w:tcPr>
          <w:p w:rsidR="00975BBA" w:rsidRDefault="00975BBA" w:rsidP="00BE1280">
            <w:pPr>
              <w:pStyle w:val="TableParagraph"/>
              <w:spacing w:before="120"/>
              <w:ind w:left="145"/>
              <w:rPr>
                <w:b/>
              </w:rPr>
            </w:pPr>
            <w:r>
              <w:rPr>
                <w:b/>
              </w:rPr>
              <w:t>D+U+ L</w:t>
            </w:r>
          </w:p>
        </w:tc>
        <w:tc>
          <w:tcPr>
            <w:tcW w:w="990" w:type="dxa"/>
          </w:tcPr>
          <w:p w:rsidR="00975BBA" w:rsidRDefault="00975BBA" w:rsidP="00BE1280">
            <w:pPr>
              <w:pStyle w:val="TableParagraph"/>
              <w:spacing w:before="120"/>
              <w:ind w:left="145"/>
              <w:rPr>
                <w:b/>
              </w:rPr>
            </w:pPr>
            <w:r>
              <w:rPr>
                <w:b/>
              </w:rPr>
              <w:t>Kredisi</w:t>
            </w:r>
          </w:p>
        </w:tc>
        <w:tc>
          <w:tcPr>
            <w:tcW w:w="1009" w:type="dxa"/>
          </w:tcPr>
          <w:p w:rsidR="00975BBA" w:rsidRDefault="00975BBA" w:rsidP="00BE1280">
            <w:pPr>
              <w:pStyle w:val="TableParagraph"/>
              <w:spacing w:before="120"/>
              <w:ind w:left="145"/>
              <w:rPr>
                <w:b/>
              </w:rPr>
            </w:pPr>
            <w:r>
              <w:rPr>
                <w:b/>
              </w:rPr>
              <w:t>AKTS</w:t>
            </w:r>
          </w:p>
        </w:tc>
        <w:tc>
          <w:tcPr>
            <w:tcW w:w="1662" w:type="dxa"/>
          </w:tcPr>
          <w:p w:rsidR="00975BBA" w:rsidRDefault="00975BBA" w:rsidP="00BE1280">
            <w:pPr>
              <w:pStyle w:val="TableParagraph"/>
              <w:spacing w:before="120" w:line="259" w:lineRule="auto"/>
              <w:ind w:left="145" w:right="298"/>
              <w:rPr>
                <w:b/>
              </w:rPr>
            </w:pPr>
            <w:r>
              <w:rPr>
                <w:b/>
              </w:rPr>
              <w:t>Dersin Dili</w:t>
            </w:r>
          </w:p>
        </w:tc>
        <w:tc>
          <w:tcPr>
            <w:tcW w:w="1153" w:type="dxa"/>
          </w:tcPr>
          <w:p w:rsidR="00975BBA" w:rsidRDefault="00975BBA" w:rsidP="00BE1280">
            <w:pPr>
              <w:pStyle w:val="TableParagraph"/>
              <w:spacing w:before="120" w:line="259" w:lineRule="auto"/>
              <w:ind w:left="145" w:right="272"/>
              <w:rPr>
                <w:b/>
              </w:rPr>
            </w:pPr>
            <w:r>
              <w:rPr>
                <w:b/>
              </w:rPr>
              <w:t>Dersin Türü</w:t>
            </w:r>
          </w:p>
        </w:tc>
        <w:tc>
          <w:tcPr>
            <w:tcW w:w="1153" w:type="dxa"/>
          </w:tcPr>
          <w:p w:rsidR="00975BBA" w:rsidRDefault="00975BBA" w:rsidP="00BE1280">
            <w:pPr>
              <w:pStyle w:val="TableParagraph"/>
              <w:spacing w:before="120"/>
              <w:ind w:left="145"/>
              <w:rPr>
                <w:b/>
              </w:rPr>
            </w:pPr>
            <w:r>
              <w:rPr>
                <w:b/>
              </w:rPr>
              <w:t>İşleniş</w:t>
            </w:r>
          </w:p>
          <w:p w:rsidR="00975BBA" w:rsidRDefault="00975BBA" w:rsidP="00BE1280">
            <w:pPr>
              <w:pStyle w:val="TableParagraph"/>
              <w:spacing w:before="21"/>
              <w:ind w:left="145"/>
              <w:rPr>
                <w:b/>
              </w:rPr>
            </w:pPr>
            <w:r>
              <w:rPr>
                <w:b/>
              </w:rPr>
              <w:t>Yöntemi</w:t>
            </w:r>
          </w:p>
        </w:tc>
        <w:tc>
          <w:tcPr>
            <w:tcW w:w="2157" w:type="dxa"/>
            <w:tcBorders>
              <w:right w:val="single" w:sz="2" w:space="0" w:color="E6EBF0"/>
            </w:tcBorders>
          </w:tcPr>
          <w:p w:rsidR="00975BBA" w:rsidRDefault="00975BBA" w:rsidP="00BE1280">
            <w:pPr>
              <w:pStyle w:val="TableParagraph"/>
              <w:spacing w:before="120"/>
              <w:ind w:left="145"/>
              <w:rPr>
                <w:b/>
              </w:rPr>
            </w:pPr>
            <w:r>
              <w:rPr>
                <w:b/>
              </w:rPr>
              <w:t>Ön Koşul</w:t>
            </w:r>
          </w:p>
        </w:tc>
      </w:tr>
      <w:tr w:rsidR="00975BBA" w:rsidTr="00CE0221">
        <w:trPr>
          <w:trHeight w:val="710"/>
        </w:trPr>
        <w:tc>
          <w:tcPr>
            <w:tcW w:w="1063" w:type="dxa"/>
            <w:tcBorders>
              <w:left w:val="single" w:sz="2" w:space="0" w:color="E6EBF0"/>
            </w:tcBorders>
            <w:shd w:val="clear" w:color="auto" w:fill="FBFBFD"/>
          </w:tcPr>
          <w:p w:rsidR="00975BBA" w:rsidRDefault="007231B7" w:rsidP="007231B7">
            <w:pPr>
              <w:pStyle w:val="TableParagraph"/>
              <w:spacing w:before="120"/>
              <w:ind w:left="145"/>
              <w:rPr>
                <w:rFonts w:ascii="Times New Roman"/>
              </w:rPr>
            </w:pPr>
            <w:r w:rsidRPr="007231B7">
              <w:t>7/8</w:t>
            </w:r>
            <w:r>
              <w:rPr>
                <w:rFonts w:ascii="Times New Roman"/>
              </w:rPr>
              <w:t xml:space="preserve"> </w:t>
            </w:r>
          </w:p>
        </w:tc>
        <w:tc>
          <w:tcPr>
            <w:tcW w:w="1058" w:type="dxa"/>
            <w:shd w:val="clear" w:color="auto" w:fill="FBFBFD"/>
          </w:tcPr>
          <w:p w:rsidR="00975BBA" w:rsidRDefault="00975BBA" w:rsidP="00BE1280">
            <w:pPr>
              <w:pStyle w:val="TableParagraph"/>
              <w:spacing w:before="120"/>
              <w:ind w:left="145"/>
            </w:pPr>
            <w:r>
              <w:t>(3+0+0)</w:t>
            </w:r>
          </w:p>
        </w:tc>
        <w:tc>
          <w:tcPr>
            <w:tcW w:w="990" w:type="dxa"/>
            <w:shd w:val="clear" w:color="auto" w:fill="FBFBFD"/>
          </w:tcPr>
          <w:p w:rsidR="00975BBA" w:rsidRDefault="00975BBA" w:rsidP="00BE1280">
            <w:pPr>
              <w:pStyle w:val="TableParagraph"/>
              <w:spacing w:before="120"/>
              <w:ind w:left="145"/>
            </w:pPr>
            <w:r>
              <w:t>3</w:t>
            </w:r>
          </w:p>
        </w:tc>
        <w:tc>
          <w:tcPr>
            <w:tcW w:w="1009" w:type="dxa"/>
            <w:shd w:val="clear" w:color="auto" w:fill="FBFBFD"/>
          </w:tcPr>
          <w:p w:rsidR="00975BBA" w:rsidRDefault="00975BBA" w:rsidP="00BE1280">
            <w:pPr>
              <w:pStyle w:val="TableParagraph"/>
              <w:spacing w:before="120"/>
              <w:ind w:left="145"/>
            </w:pPr>
            <w:r>
              <w:t>5</w:t>
            </w:r>
          </w:p>
        </w:tc>
        <w:tc>
          <w:tcPr>
            <w:tcW w:w="1662" w:type="dxa"/>
            <w:shd w:val="clear" w:color="auto" w:fill="FBFBFD"/>
          </w:tcPr>
          <w:p w:rsidR="00975BBA" w:rsidRDefault="00975BBA" w:rsidP="00BE1280">
            <w:pPr>
              <w:pStyle w:val="TableParagraph"/>
              <w:spacing w:before="120"/>
              <w:ind w:left="145"/>
            </w:pPr>
            <w:r>
              <w:t>İngilizce</w:t>
            </w:r>
          </w:p>
        </w:tc>
        <w:tc>
          <w:tcPr>
            <w:tcW w:w="1153" w:type="dxa"/>
            <w:shd w:val="clear" w:color="auto" w:fill="FBFBFD"/>
          </w:tcPr>
          <w:p w:rsidR="00975BBA" w:rsidRDefault="00975BBA" w:rsidP="00BE1280">
            <w:pPr>
              <w:pStyle w:val="TableParagraph"/>
              <w:spacing w:before="120"/>
              <w:ind w:left="145"/>
            </w:pPr>
            <w:r>
              <w:t>Seçmeli</w:t>
            </w:r>
          </w:p>
        </w:tc>
        <w:tc>
          <w:tcPr>
            <w:tcW w:w="1153" w:type="dxa"/>
            <w:shd w:val="clear" w:color="auto" w:fill="FBFBFD"/>
          </w:tcPr>
          <w:p w:rsidR="00975BBA" w:rsidRDefault="00975BBA" w:rsidP="00BE1280">
            <w:pPr>
              <w:pStyle w:val="TableParagraph"/>
              <w:spacing w:before="120"/>
              <w:ind w:left="145"/>
            </w:pPr>
            <w:r>
              <w:t>Ders</w:t>
            </w:r>
          </w:p>
        </w:tc>
        <w:tc>
          <w:tcPr>
            <w:tcW w:w="2157" w:type="dxa"/>
            <w:tcBorders>
              <w:right w:val="single" w:sz="2" w:space="0" w:color="E6EBF0"/>
            </w:tcBorders>
            <w:shd w:val="clear" w:color="auto" w:fill="FBFBFD"/>
          </w:tcPr>
          <w:p w:rsidR="00975BBA" w:rsidRDefault="00975BBA" w:rsidP="00BE1280">
            <w:pPr>
              <w:pStyle w:val="TableParagraph"/>
              <w:spacing w:before="120"/>
              <w:ind w:left="145"/>
            </w:pPr>
            <w:r>
              <w:t>-</w:t>
            </w:r>
          </w:p>
        </w:tc>
      </w:tr>
      <w:tr w:rsidR="00975BBA" w:rsidTr="005A0785">
        <w:trPr>
          <w:trHeight w:val="1002"/>
        </w:trPr>
        <w:tc>
          <w:tcPr>
            <w:tcW w:w="2121" w:type="dxa"/>
            <w:gridSpan w:val="2"/>
            <w:tcBorders>
              <w:left w:val="single" w:sz="2" w:space="0" w:color="E6EBF0"/>
            </w:tcBorders>
          </w:tcPr>
          <w:p w:rsidR="00975BBA" w:rsidRDefault="00975BBA" w:rsidP="00BE1280">
            <w:pPr>
              <w:pStyle w:val="TableParagraph"/>
              <w:spacing w:before="120"/>
              <w:ind w:left="150"/>
              <w:rPr>
                <w:b/>
              </w:rPr>
            </w:pPr>
            <w:r>
              <w:rPr>
                <w:b/>
              </w:rPr>
              <w:t xml:space="preserve">Dersin Amacı </w:t>
            </w:r>
          </w:p>
        </w:tc>
        <w:tc>
          <w:tcPr>
            <w:tcW w:w="8124" w:type="dxa"/>
            <w:gridSpan w:val="6"/>
            <w:tcBorders>
              <w:right w:val="single" w:sz="2" w:space="0" w:color="E6EBF0"/>
            </w:tcBorders>
          </w:tcPr>
          <w:p w:rsidR="00975BBA" w:rsidRDefault="0063251C" w:rsidP="00BE1280">
            <w:pPr>
              <w:pStyle w:val="TableParagraph"/>
              <w:spacing w:before="120" w:line="259" w:lineRule="auto"/>
              <w:ind w:left="145" w:right="32"/>
            </w:pPr>
            <w:r w:rsidRPr="0063251C">
              <w:t>Bu dersin amacı, sağlık sistemlerinde Yapay Zeka (YZ) disiplinini tanıtmak ve  yönetim ve tıbbi cihaz disiplinleri altında sağlık hizmetleri ortamında yapay zeka uygulamalarını değerlendirmektir.</w:t>
            </w:r>
          </w:p>
        </w:tc>
      </w:tr>
      <w:tr w:rsidR="00975BBA" w:rsidTr="005A0785">
        <w:trPr>
          <w:trHeight w:val="1310"/>
        </w:trPr>
        <w:tc>
          <w:tcPr>
            <w:tcW w:w="2121" w:type="dxa"/>
            <w:gridSpan w:val="2"/>
            <w:tcBorders>
              <w:left w:val="single" w:sz="2" w:space="0" w:color="E6EBF0"/>
            </w:tcBorders>
          </w:tcPr>
          <w:p w:rsidR="00975BBA" w:rsidRDefault="00975BBA" w:rsidP="00BE1280">
            <w:pPr>
              <w:pStyle w:val="TableParagraph"/>
              <w:spacing w:before="120"/>
              <w:ind w:left="150"/>
              <w:rPr>
                <w:b/>
              </w:rPr>
            </w:pPr>
            <w:r>
              <w:rPr>
                <w:b/>
              </w:rPr>
              <w:t>Dersin İçeriği</w:t>
            </w:r>
          </w:p>
        </w:tc>
        <w:tc>
          <w:tcPr>
            <w:tcW w:w="8124" w:type="dxa"/>
            <w:gridSpan w:val="6"/>
            <w:tcBorders>
              <w:right w:val="single" w:sz="2" w:space="0" w:color="E6EBF0"/>
            </w:tcBorders>
          </w:tcPr>
          <w:p w:rsidR="00975BBA" w:rsidRDefault="00B4017E" w:rsidP="00BE1280">
            <w:pPr>
              <w:pStyle w:val="TableParagraph"/>
              <w:spacing w:before="120" w:line="259" w:lineRule="auto"/>
              <w:ind w:left="145" w:right="32"/>
            </w:pPr>
            <w:r w:rsidRPr="00B4017E">
              <w:t>Güncel Sağlık Teknolojileri. Klinik verilere giriş. Büyük veriye ve Makine öğrenimin</w:t>
            </w:r>
            <w:r w:rsidR="005A0785">
              <w:t xml:space="preserve">e giriş. Sağlık hizmetlerinde yapay </w:t>
            </w:r>
            <w:r w:rsidR="0063251C">
              <w:t>zekâ</w:t>
            </w:r>
            <w:r w:rsidR="005A0785">
              <w:t xml:space="preserve"> ve</w:t>
            </w:r>
            <w:r w:rsidRPr="00B4017E">
              <w:t xml:space="preserve"> unsurlarının değer</w:t>
            </w:r>
            <w:r w:rsidR="005A0785">
              <w:t xml:space="preserve">lendirilmesi. Sağlık yönetimi yapay </w:t>
            </w:r>
            <w:r w:rsidR="0063251C">
              <w:t>zekâ süreçleri</w:t>
            </w:r>
            <w:r w:rsidR="005A0785">
              <w:t xml:space="preserve">. Yapay </w:t>
            </w:r>
            <w:bookmarkStart w:id="0" w:name="_GoBack"/>
            <w:bookmarkEnd w:id="0"/>
            <w:r w:rsidR="0063251C">
              <w:t>zekâ</w:t>
            </w:r>
            <w:r w:rsidRPr="00B4017E">
              <w:t xml:space="preserve"> uygulamalarının yasal ve etik zorlukları. Yapay zekânın sağlık hizmetlerine gelecekteki entegrasyonu.</w:t>
            </w:r>
          </w:p>
        </w:tc>
      </w:tr>
      <w:tr w:rsidR="0063251C" w:rsidTr="00076F50">
        <w:trPr>
          <w:trHeight w:val="2463"/>
        </w:trPr>
        <w:tc>
          <w:tcPr>
            <w:tcW w:w="2121" w:type="dxa"/>
            <w:gridSpan w:val="2"/>
            <w:tcBorders>
              <w:left w:val="single" w:sz="2" w:space="0" w:color="E6EBF0"/>
              <w:bottom w:val="single" w:sz="2" w:space="0" w:color="E6EBF0"/>
            </w:tcBorders>
            <w:shd w:val="clear" w:color="auto" w:fill="FBFBFD"/>
          </w:tcPr>
          <w:p w:rsidR="0063251C" w:rsidRDefault="0063251C" w:rsidP="0063251C">
            <w:pPr>
              <w:pStyle w:val="TableParagraph"/>
              <w:spacing w:before="120"/>
              <w:ind w:left="150"/>
              <w:rPr>
                <w:b/>
              </w:rPr>
            </w:pPr>
            <w:r>
              <w:rPr>
                <w:b/>
              </w:rPr>
              <w:t>Öğrenme Çıktıları</w:t>
            </w:r>
          </w:p>
        </w:tc>
        <w:tc>
          <w:tcPr>
            <w:tcW w:w="8124" w:type="dxa"/>
            <w:gridSpan w:val="6"/>
            <w:tcBorders>
              <w:top w:val="single" w:sz="6" w:space="0" w:color="E6EBF0"/>
              <w:left w:val="single" w:sz="6" w:space="0" w:color="E6EBF0"/>
              <w:bottom w:val="single" w:sz="2" w:space="0" w:color="E6EBF0"/>
              <w:right w:val="single" w:sz="2" w:space="0" w:color="E6EBF0"/>
            </w:tcBorders>
            <w:shd w:val="clear" w:color="auto" w:fill="FBFBFD"/>
          </w:tcPr>
          <w:p w:rsidR="0063251C" w:rsidRPr="0063251C" w:rsidRDefault="0063251C" w:rsidP="0063251C">
            <w:pPr>
              <w:pStyle w:val="tableparagraph0"/>
              <w:tabs>
                <w:tab w:val="left" w:pos="317"/>
              </w:tabs>
              <w:ind w:right="1428"/>
              <w:rPr>
                <w:rFonts w:ascii="Carlito" w:eastAsia="Carlito" w:hAnsi="Carlito" w:cs="Carlito"/>
                <w:sz w:val="22"/>
                <w:szCs w:val="22"/>
                <w:lang w:eastAsia="en-US"/>
              </w:rPr>
            </w:pPr>
            <w:r w:rsidRPr="0063251C">
              <w:rPr>
                <w:rFonts w:ascii="Carlito" w:eastAsia="Carlito" w:hAnsi="Carlito" w:cs="Carlito"/>
                <w:sz w:val="22"/>
                <w:szCs w:val="22"/>
                <w:lang w:eastAsia="en-US"/>
              </w:rPr>
              <w:t>1. Yapay zekânın sağlık hizmetlerinde nasıl kullanıldığını anlamak</w:t>
            </w:r>
          </w:p>
          <w:p w:rsidR="0063251C" w:rsidRPr="0063251C" w:rsidRDefault="0063251C" w:rsidP="0063251C">
            <w:pPr>
              <w:pStyle w:val="tableparagraph0"/>
              <w:tabs>
                <w:tab w:val="left" w:pos="317"/>
              </w:tabs>
              <w:ind w:right="1428"/>
              <w:rPr>
                <w:rFonts w:ascii="Carlito" w:eastAsia="Carlito" w:hAnsi="Carlito" w:cs="Carlito"/>
                <w:sz w:val="22"/>
                <w:szCs w:val="22"/>
                <w:lang w:eastAsia="en-US"/>
              </w:rPr>
            </w:pPr>
            <w:r w:rsidRPr="0063251C">
              <w:rPr>
                <w:rFonts w:ascii="Carlito" w:eastAsia="Carlito" w:hAnsi="Carlito" w:cs="Carlito"/>
                <w:sz w:val="22"/>
                <w:szCs w:val="22"/>
                <w:lang w:eastAsia="en-US"/>
              </w:rPr>
              <w:t>2. YZ araçlarını tanımak ve bunların sağlık sistemlerinde uygun teknolojik çözümlemelerin tasarımında kullanımını değerlendirmek.</w:t>
            </w:r>
          </w:p>
          <w:p w:rsidR="0063251C" w:rsidRPr="0063251C" w:rsidRDefault="0063251C" w:rsidP="0063251C">
            <w:pPr>
              <w:pStyle w:val="tableparagraph0"/>
              <w:tabs>
                <w:tab w:val="left" w:pos="317"/>
              </w:tabs>
              <w:ind w:right="1428"/>
              <w:rPr>
                <w:rFonts w:ascii="Carlito" w:eastAsia="Carlito" w:hAnsi="Carlito" w:cs="Carlito"/>
                <w:sz w:val="22"/>
                <w:szCs w:val="22"/>
                <w:lang w:eastAsia="en-US"/>
              </w:rPr>
            </w:pPr>
            <w:r w:rsidRPr="0063251C">
              <w:rPr>
                <w:rFonts w:ascii="Carlito" w:eastAsia="Carlito" w:hAnsi="Carlito" w:cs="Carlito"/>
                <w:sz w:val="22"/>
                <w:szCs w:val="22"/>
                <w:lang w:eastAsia="en-US"/>
              </w:rPr>
              <w:t>3. Çeşitli YZ tabanlı platformların, araçların ve tekniklerin ana özelliklerini ve potansiyel uygulamalarını yorumlamak ve tanımlamak.</w:t>
            </w:r>
          </w:p>
          <w:p w:rsidR="0063251C" w:rsidRPr="0063251C" w:rsidRDefault="0063251C" w:rsidP="0063251C">
            <w:pPr>
              <w:pStyle w:val="tableparagraph0"/>
              <w:tabs>
                <w:tab w:val="left" w:pos="317"/>
              </w:tabs>
              <w:ind w:right="1428"/>
              <w:rPr>
                <w:rFonts w:ascii="Carlito" w:eastAsia="Carlito" w:hAnsi="Carlito" w:cs="Carlito"/>
                <w:sz w:val="22"/>
                <w:szCs w:val="22"/>
                <w:lang w:eastAsia="en-US"/>
              </w:rPr>
            </w:pPr>
            <w:r w:rsidRPr="0063251C">
              <w:rPr>
                <w:rFonts w:ascii="Carlito" w:eastAsia="Carlito" w:hAnsi="Carlito" w:cs="Carlito"/>
                <w:sz w:val="22"/>
                <w:szCs w:val="22"/>
                <w:lang w:eastAsia="en-US"/>
              </w:rPr>
              <w:t>4. Yapay zekânın sağlık hizmetleri için farklı uygulamalarını değerlendirmek</w:t>
            </w:r>
          </w:p>
          <w:p w:rsidR="0063251C" w:rsidRPr="0063251C" w:rsidRDefault="0063251C" w:rsidP="0063251C">
            <w:pPr>
              <w:pStyle w:val="tableparagraph0"/>
              <w:tabs>
                <w:tab w:val="left" w:pos="317"/>
              </w:tabs>
              <w:ind w:right="1428"/>
              <w:rPr>
                <w:rFonts w:ascii="Carlito" w:eastAsia="Carlito" w:hAnsi="Carlito" w:cs="Carlito"/>
                <w:sz w:val="22"/>
                <w:szCs w:val="22"/>
                <w:lang w:eastAsia="en-US"/>
              </w:rPr>
            </w:pPr>
            <w:r w:rsidRPr="0063251C">
              <w:rPr>
                <w:rFonts w:ascii="Carlito" w:eastAsia="Carlito" w:hAnsi="Carlito" w:cs="Carlito"/>
                <w:sz w:val="22"/>
                <w:szCs w:val="22"/>
                <w:lang w:eastAsia="en-US"/>
              </w:rPr>
              <w:t>5. Sağlık hizmetlerinde yapay zekâya ilişkin yasal bir yaklaşım farkındalığına sahip olmak</w:t>
            </w:r>
          </w:p>
        </w:tc>
      </w:tr>
    </w:tbl>
    <w:p w:rsidR="00975BBA" w:rsidRDefault="00975BBA">
      <w:pPr>
        <w:rPr>
          <w:b/>
          <w:sz w:val="20"/>
        </w:rPr>
      </w:pPr>
    </w:p>
    <w:p w:rsidR="00975BBA" w:rsidRDefault="00975BBA">
      <w:pPr>
        <w:rPr>
          <w:b/>
          <w:sz w:val="20"/>
        </w:rPr>
      </w:pPr>
    </w:p>
    <w:tbl>
      <w:tblPr>
        <w:tblStyle w:val="TableNormal1"/>
        <w:tblW w:w="0" w:type="auto"/>
        <w:tblInd w:w="871" w:type="dxa"/>
        <w:tblBorders>
          <w:top w:val="double" w:sz="2" w:space="0" w:color="D8E2F2"/>
          <w:left w:val="double" w:sz="2" w:space="0" w:color="D8E2F2"/>
          <w:bottom w:val="double" w:sz="2" w:space="0" w:color="D8E2F2"/>
          <w:right w:val="double" w:sz="2" w:space="0" w:color="D8E2F2"/>
          <w:insideH w:val="double" w:sz="2" w:space="0" w:color="D8E2F2"/>
          <w:insideV w:val="double" w:sz="2" w:space="0" w:color="D8E2F2"/>
        </w:tblBorders>
        <w:tblLayout w:type="fixed"/>
        <w:tblLook w:val="01E0" w:firstRow="1" w:lastRow="1" w:firstColumn="1" w:lastColumn="1" w:noHBand="0" w:noVBand="0"/>
      </w:tblPr>
      <w:tblGrid>
        <w:gridCol w:w="890"/>
        <w:gridCol w:w="9001"/>
      </w:tblGrid>
      <w:tr w:rsidR="00B4017E" w:rsidRPr="00134A37" w:rsidTr="00BE1280">
        <w:trPr>
          <w:trHeight w:val="236"/>
        </w:trPr>
        <w:tc>
          <w:tcPr>
            <w:tcW w:w="9891" w:type="dxa"/>
            <w:gridSpan w:val="2"/>
            <w:tcBorders>
              <w:bottom w:val="single" w:sz="8" w:space="0" w:color="000000"/>
            </w:tcBorders>
          </w:tcPr>
          <w:p w:rsidR="00B4017E" w:rsidRPr="002B460C" w:rsidRDefault="00B4017E" w:rsidP="00BE1280">
            <w:pPr>
              <w:spacing w:before="15" w:line="201" w:lineRule="exact"/>
              <w:ind w:left="7"/>
            </w:pPr>
            <w:r w:rsidRPr="002B460C">
              <w:t>Ders Planı</w:t>
            </w:r>
          </w:p>
        </w:tc>
      </w:tr>
      <w:tr w:rsidR="00B4017E" w:rsidRPr="00134A37" w:rsidTr="00BE1280">
        <w:trPr>
          <w:trHeight w:val="253"/>
        </w:trPr>
        <w:tc>
          <w:tcPr>
            <w:tcW w:w="890" w:type="dxa"/>
            <w:tcBorders>
              <w:right w:val="single" w:sz="8" w:space="0" w:color="000000"/>
            </w:tcBorders>
          </w:tcPr>
          <w:p w:rsidR="00B4017E" w:rsidRPr="00134A37" w:rsidRDefault="00B4017E" w:rsidP="00BE1280">
            <w:pPr>
              <w:spacing w:before="32" w:line="201" w:lineRule="exact"/>
              <w:ind w:right="368"/>
              <w:jc w:val="right"/>
            </w:pPr>
            <w:r w:rsidRPr="00134A37">
              <w:t>1</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E1280">
            <w:pPr>
              <w:spacing w:before="32" w:line="201" w:lineRule="exact"/>
              <w:ind w:left="14"/>
            </w:pPr>
            <w:r w:rsidRPr="002B460C">
              <w:t>Sağlıkta yönetim ve bilgi sistemlerinin temel unsurları</w:t>
            </w:r>
          </w:p>
        </w:tc>
      </w:tr>
      <w:tr w:rsidR="00B4017E" w:rsidRPr="00134A37" w:rsidTr="00BE1280">
        <w:trPr>
          <w:trHeight w:val="254"/>
        </w:trPr>
        <w:tc>
          <w:tcPr>
            <w:tcW w:w="890" w:type="dxa"/>
            <w:tcBorders>
              <w:right w:val="single" w:sz="8" w:space="0" w:color="000000"/>
            </w:tcBorders>
          </w:tcPr>
          <w:p w:rsidR="00B4017E" w:rsidRPr="00134A37" w:rsidRDefault="00B4017E" w:rsidP="00BE1280">
            <w:pPr>
              <w:spacing w:before="32" w:line="201" w:lineRule="exact"/>
              <w:ind w:right="368"/>
              <w:jc w:val="right"/>
            </w:pPr>
            <w:r w:rsidRPr="00134A37">
              <w:t>2</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E1280">
            <w:pPr>
              <w:spacing w:before="32" w:line="201" w:lineRule="exact"/>
              <w:ind w:left="14"/>
            </w:pPr>
            <w:r w:rsidRPr="002B460C">
              <w:t>Klinik sağlık verilerine ve biyoistatistiğe giriş</w:t>
            </w:r>
          </w:p>
        </w:tc>
      </w:tr>
      <w:tr w:rsidR="00B4017E" w:rsidRPr="00134A37" w:rsidTr="00BE1280">
        <w:trPr>
          <w:trHeight w:val="253"/>
        </w:trPr>
        <w:tc>
          <w:tcPr>
            <w:tcW w:w="890" w:type="dxa"/>
            <w:tcBorders>
              <w:right w:val="single" w:sz="8" w:space="0" w:color="000000"/>
            </w:tcBorders>
          </w:tcPr>
          <w:p w:rsidR="00B4017E" w:rsidRPr="00134A37" w:rsidRDefault="00B4017E" w:rsidP="00BE1280">
            <w:pPr>
              <w:spacing w:before="32" w:line="201" w:lineRule="exact"/>
              <w:ind w:right="368"/>
              <w:jc w:val="right"/>
            </w:pPr>
            <w:r w:rsidRPr="00134A37">
              <w:t>3</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E1280">
            <w:pPr>
              <w:spacing w:before="32" w:line="201" w:lineRule="exact"/>
              <w:ind w:left="14"/>
            </w:pPr>
            <w:r w:rsidRPr="002B460C">
              <w:t>Sinir ağları ve makine öğreniminin temelleri</w:t>
            </w:r>
          </w:p>
        </w:tc>
      </w:tr>
      <w:tr w:rsidR="00B4017E" w:rsidRPr="00134A37" w:rsidTr="00BE1280">
        <w:trPr>
          <w:trHeight w:val="253"/>
        </w:trPr>
        <w:tc>
          <w:tcPr>
            <w:tcW w:w="890" w:type="dxa"/>
            <w:tcBorders>
              <w:right w:val="single" w:sz="8" w:space="0" w:color="000000"/>
            </w:tcBorders>
          </w:tcPr>
          <w:p w:rsidR="00B4017E" w:rsidRPr="00134A37" w:rsidRDefault="00B4017E" w:rsidP="00BE1280">
            <w:pPr>
              <w:spacing w:before="32" w:line="201" w:lineRule="exact"/>
              <w:ind w:right="368"/>
              <w:jc w:val="right"/>
            </w:pPr>
            <w:r w:rsidRPr="00134A37">
              <w:t>4</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E1280">
            <w:pPr>
              <w:spacing w:before="32" w:line="201" w:lineRule="exact"/>
              <w:ind w:left="14"/>
            </w:pPr>
            <w:r w:rsidRPr="002B460C">
              <w:t>Sağlık hizmetlerinde kullanılan derin öğrenme yöntemlerine giriş</w:t>
            </w:r>
          </w:p>
        </w:tc>
      </w:tr>
      <w:tr w:rsidR="00B4017E" w:rsidRPr="00134A37" w:rsidTr="00BE1280">
        <w:trPr>
          <w:trHeight w:val="253"/>
        </w:trPr>
        <w:tc>
          <w:tcPr>
            <w:tcW w:w="890" w:type="dxa"/>
            <w:tcBorders>
              <w:right w:val="single" w:sz="8" w:space="0" w:color="000000"/>
            </w:tcBorders>
          </w:tcPr>
          <w:p w:rsidR="00B4017E" w:rsidRPr="00134A37" w:rsidRDefault="00B4017E" w:rsidP="00BE1280">
            <w:pPr>
              <w:spacing w:before="32" w:line="201" w:lineRule="exact"/>
              <w:ind w:right="368"/>
              <w:jc w:val="right"/>
            </w:pPr>
            <w:r w:rsidRPr="00134A37">
              <w:t>5</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E1280">
            <w:pPr>
              <w:spacing w:before="32" w:line="201" w:lineRule="exact"/>
              <w:ind w:left="14"/>
            </w:pPr>
            <w:r w:rsidRPr="002B460C">
              <w:t xml:space="preserve">Sağlık hizmetlerinde yapay </w:t>
            </w:r>
            <w:r w:rsidR="005061E5" w:rsidRPr="002B460C">
              <w:t>zekâ</w:t>
            </w:r>
            <w:r w:rsidRPr="002B460C">
              <w:t xml:space="preserve"> uygulamaları</w:t>
            </w:r>
          </w:p>
        </w:tc>
      </w:tr>
      <w:tr w:rsidR="00B4017E" w:rsidRPr="00134A37" w:rsidTr="00BE1280">
        <w:trPr>
          <w:trHeight w:val="254"/>
        </w:trPr>
        <w:tc>
          <w:tcPr>
            <w:tcW w:w="890" w:type="dxa"/>
            <w:tcBorders>
              <w:right w:val="single" w:sz="8" w:space="0" w:color="000000"/>
            </w:tcBorders>
          </w:tcPr>
          <w:p w:rsidR="00B4017E" w:rsidRPr="00134A37" w:rsidRDefault="00B4017E" w:rsidP="00BE1280">
            <w:pPr>
              <w:spacing w:before="32" w:line="201" w:lineRule="exact"/>
              <w:ind w:right="368"/>
              <w:jc w:val="right"/>
            </w:pPr>
            <w:r w:rsidRPr="00134A37">
              <w:t>6</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E1280">
            <w:pPr>
              <w:spacing w:before="32" w:line="201" w:lineRule="exact"/>
              <w:ind w:left="14"/>
            </w:pPr>
            <w:r w:rsidRPr="002B460C">
              <w:t xml:space="preserve">Yapay </w:t>
            </w:r>
            <w:r w:rsidR="005061E5" w:rsidRPr="002B460C">
              <w:t>zekâ</w:t>
            </w:r>
            <w:r w:rsidRPr="002B460C">
              <w:t xml:space="preserve"> alt alanları </w:t>
            </w:r>
          </w:p>
        </w:tc>
      </w:tr>
      <w:tr w:rsidR="00B4017E" w:rsidRPr="00134A37" w:rsidTr="00BE1280">
        <w:trPr>
          <w:trHeight w:val="253"/>
        </w:trPr>
        <w:tc>
          <w:tcPr>
            <w:tcW w:w="890" w:type="dxa"/>
            <w:tcBorders>
              <w:right w:val="single" w:sz="8" w:space="0" w:color="000000"/>
            </w:tcBorders>
          </w:tcPr>
          <w:p w:rsidR="00B4017E" w:rsidRPr="00134A37" w:rsidRDefault="00B4017E" w:rsidP="00BE1280">
            <w:pPr>
              <w:spacing w:before="32" w:line="201" w:lineRule="exact"/>
              <w:ind w:right="368"/>
              <w:jc w:val="right"/>
            </w:pPr>
            <w:r w:rsidRPr="00134A37">
              <w:t>7-11</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E1280">
            <w:pPr>
              <w:spacing w:before="32" w:line="201" w:lineRule="exact"/>
              <w:ind w:left="14"/>
            </w:pPr>
            <w:r w:rsidRPr="002B460C">
              <w:t xml:space="preserve">Sağlık yönetiminde yapay </w:t>
            </w:r>
            <w:r w:rsidR="005061E5" w:rsidRPr="002B460C">
              <w:t>zekâ</w:t>
            </w:r>
            <w:r w:rsidRPr="002B460C">
              <w:t xml:space="preserve"> uygulamaları (radyoloji, onkoloji, patoloji, psikoloji, ilaç geliştirme)</w:t>
            </w:r>
          </w:p>
        </w:tc>
      </w:tr>
      <w:tr w:rsidR="00B4017E" w:rsidRPr="00134A37" w:rsidTr="00BE1280">
        <w:trPr>
          <w:trHeight w:val="253"/>
        </w:trPr>
        <w:tc>
          <w:tcPr>
            <w:tcW w:w="890" w:type="dxa"/>
            <w:tcBorders>
              <w:right w:val="single" w:sz="8" w:space="0" w:color="000000"/>
            </w:tcBorders>
          </w:tcPr>
          <w:p w:rsidR="00B4017E" w:rsidRPr="00134A37" w:rsidRDefault="00B4017E" w:rsidP="00BE1280">
            <w:pPr>
              <w:spacing w:before="32" w:line="201" w:lineRule="exact"/>
              <w:ind w:right="312"/>
              <w:jc w:val="right"/>
            </w:pPr>
            <w:r w:rsidRPr="00134A37">
              <w:t>12</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E1280">
            <w:pPr>
              <w:spacing w:before="32" w:line="201" w:lineRule="exact"/>
              <w:ind w:left="14"/>
            </w:pPr>
            <w:r w:rsidRPr="002B460C">
              <w:t>Sağlı</w:t>
            </w:r>
            <w:r w:rsidR="005061E5" w:rsidRPr="002B460C">
              <w:t>kta ya</w:t>
            </w:r>
            <w:r w:rsidRPr="002B460C">
              <w:t xml:space="preserve">pay </w:t>
            </w:r>
            <w:r w:rsidR="005061E5" w:rsidRPr="002B460C">
              <w:t>zekâ</w:t>
            </w:r>
            <w:r w:rsidRPr="002B460C">
              <w:t xml:space="preserve"> uygulamalarına ilişkin etik ve yasal yaklaşımlar</w:t>
            </w:r>
          </w:p>
        </w:tc>
      </w:tr>
      <w:tr w:rsidR="00B4017E" w:rsidRPr="00134A37" w:rsidTr="00BE1280">
        <w:trPr>
          <w:trHeight w:val="254"/>
        </w:trPr>
        <w:tc>
          <w:tcPr>
            <w:tcW w:w="890" w:type="dxa"/>
            <w:tcBorders>
              <w:right w:val="single" w:sz="8" w:space="0" w:color="000000"/>
            </w:tcBorders>
          </w:tcPr>
          <w:p w:rsidR="00B4017E" w:rsidRPr="00134A37" w:rsidRDefault="00B4017E" w:rsidP="00B4017E">
            <w:pPr>
              <w:spacing w:before="32" w:line="201" w:lineRule="exact"/>
              <w:ind w:right="312"/>
              <w:jc w:val="right"/>
            </w:pPr>
            <w:r w:rsidRPr="00134A37">
              <w:t>13</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4017E">
            <w:pPr>
              <w:pStyle w:val="TableParagraph"/>
              <w:spacing w:before="32" w:line="201" w:lineRule="exact"/>
              <w:ind w:left="14"/>
            </w:pPr>
            <w:r w:rsidRPr="002B460C">
              <w:t xml:space="preserve">Sağlık hizmetlerinde yapay </w:t>
            </w:r>
            <w:r w:rsidR="005061E5" w:rsidRPr="002B460C">
              <w:t>zekânın</w:t>
            </w:r>
            <w:r w:rsidRPr="002B460C">
              <w:t xml:space="preserve"> dijital dönüşümü</w:t>
            </w:r>
          </w:p>
        </w:tc>
      </w:tr>
      <w:tr w:rsidR="00B4017E" w:rsidRPr="00134A37" w:rsidTr="00BE1280">
        <w:trPr>
          <w:trHeight w:val="253"/>
        </w:trPr>
        <w:tc>
          <w:tcPr>
            <w:tcW w:w="890" w:type="dxa"/>
            <w:tcBorders>
              <w:right w:val="single" w:sz="8" w:space="0" w:color="000000"/>
            </w:tcBorders>
          </w:tcPr>
          <w:p w:rsidR="00B4017E" w:rsidRPr="00134A37" w:rsidRDefault="00B4017E" w:rsidP="00B4017E">
            <w:pPr>
              <w:spacing w:before="32" w:line="201" w:lineRule="exact"/>
              <w:ind w:right="312"/>
              <w:jc w:val="right"/>
            </w:pPr>
            <w:r w:rsidRPr="00134A37">
              <w:t>14</w:t>
            </w:r>
          </w:p>
        </w:tc>
        <w:tc>
          <w:tcPr>
            <w:tcW w:w="9001" w:type="dxa"/>
            <w:tcBorders>
              <w:top w:val="single" w:sz="8" w:space="0" w:color="000000"/>
              <w:left w:val="single" w:sz="8" w:space="0" w:color="000000"/>
              <w:bottom w:val="single" w:sz="8" w:space="0" w:color="000000"/>
              <w:right w:val="single" w:sz="8" w:space="0" w:color="000000"/>
            </w:tcBorders>
          </w:tcPr>
          <w:p w:rsidR="00B4017E" w:rsidRPr="002B460C" w:rsidRDefault="00B4017E" w:rsidP="00B4017E">
            <w:pPr>
              <w:pStyle w:val="TableParagraph"/>
              <w:spacing w:before="32" w:line="201" w:lineRule="exact"/>
              <w:ind w:left="14"/>
            </w:pPr>
            <w:r w:rsidRPr="002B460C">
              <w:t xml:space="preserve">Yapay </w:t>
            </w:r>
            <w:r w:rsidR="005061E5" w:rsidRPr="002B460C">
              <w:t>zekânın</w:t>
            </w:r>
            <w:r w:rsidRPr="002B460C">
              <w:t xml:space="preserve"> sağlık hizmetlerinde gelecekteki uygulamaları</w:t>
            </w:r>
          </w:p>
        </w:tc>
      </w:tr>
    </w:tbl>
    <w:p w:rsidR="00B4017E" w:rsidRDefault="00B4017E">
      <w:pPr>
        <w:rPr>
          <w:b/>
          <w:sz w:val="20"/>
        </w:rPr>
      </w:pPr>
    </w:p>
    <w:p w:rsidR="00215B26" w:rsidRDefault="00215B26">
      <w:pPr>
        <w:spacing w:before="12"/>
        <w:rPr>
          <w:b/>
          <w:sz w:val="17"/>
        </w:rPr>
      </w:pPr>
    </w:p>
    <w:p w:rsidR="00215B26" w:rsidRDefault="00215B26">
      <w:pPr>
        <w:spacing w:line="201" w:lineRule="exact"/>
        <w:sectPr w:rsidR="00215B26" w:rsidSect="00975BBA">
          <w:pgSz w:w="11910" w:h="16840"/>
          <w:pgMar w:top="1560" w:right="740" w:bottom="280" w:left="300" w:header="708" w:footer="708" w:gutter="0"/>
          <w:cols w:space="708"/>
        </w:sectPr>
      </w:pPr>
    </w:p>
    <w:p w:rsidR="00215B26" w:rsidRDefault="00215B26">
      <w:pPr>
        <w:rPr>
          <w:b/>
        </w:rPr>
      </w:pPr>
    </w:p>
    <w:tbl>
      <w:tblPr>
        <w:tblStyle w:val="TableNormal"/>
        <w:tblW w:w="0" w:type="auto"/>
        <w:tblInd w:w="835" w:type="dxa"/>
        <w:tblBorders>
          <w:top w:val="single" w:sz="6" w:space="0" w:color="E6EBF0"/>
          <w:left w:val="single" w:sz="6" w:space="0" w:color="E6EBF0"/>
          <w:bottom w:val="single" w:sz="6" w:space="0" w:color="E6EBF0"/>
          <w:right w:val="single" w:sz="6" w:space="0" w:color="E6EBF0"/>
          <w:insideH w:val="single" w:sz="6" w:space="0" w:color="E6EBF0"/>
          <w:insideV w:val="single" w:sz="6" w:space="0" w:color="E6EBF0"/>
        </w:tblBorders>
        <w:tblLayout w:type="fixed"/>
        <w:tblLook w:val="01E0" w:firstRow="1" w:lastRow="1" w:firstColumn="1" w:lastColumn="1" w:noHBand="0" w:noVBand="0"/>
      </w:tblPr>
      <w:tblGrid>
        <w:gridCol w:w="3313"/>
        <w:gridCol w:w="981"/>
        <w:gridCol w:w="3786"/>
        <w:gridCol w:w="1701"/>
      </w:tblGrid>
      <w:tr w:rsidR="00215B26">
        <w:trPr>
          <w:trHeight w:val="615"/>
        </w:trPr>
        <w:tc>
          <w:tcPr>
            <w:tcW w:w="9781" w:type="dxa"/>
            <w:gridSpan w:val="4"/>
            <w:tcBorders>
              <w:left w:val="single" w:sz="2" w:space="0" w:color="E6EBF0"/>
              <w:right w:val="single" w:sz="2" w:space="0" w:color="E6EBF0"/>
            </w:tcBorders>
            <w:shd w:val="clear" w:color="auto" w:fill="FBFBFD"/>
          </w:tcPr>
          <w:p w:rsidR="00215B26" w:rsidRDefault="002630E5">
            <w:pPr>
              <w:pStyle w:val="TableParagraph"/>
              <w:spacing w:before="120"/>
              <w:ind w:left="150"/>
              <w:rPr>
                <w:b/>
              </w:rPr>
            </w:pPr>
            <w:r>
              <w:rPr>
                <w:b/>
              </w:rPr>
              <w:t>DERSİN DEĞERLENDİRMESİ VE AKTS - İŞ YÜKÜ TABLOSU</w:t>
            </w:r>
          </w:p>
        </w:tc>
      </w:tr>
      <w:tr w:rsidR="00215B26">
        <w:trPr>
          <w:trHeight w:val="445"/>
        </w:trPr>
        <w:tc>
          <w:tcPr>
            <w:tcW w:w="3313" w:type="dxa"/>
            <w:vMerge w:val="restart"/>
            <w:tcBorders>
              <w:left w:val="single" w:sz="2" w:space="0" w:color="E6EBF0"/>
            </w:tcBorders>
          </w:tcPr>
          <w:p w:rsidR="00215B26" w:rsidRDefault="00215B26">
            <w:pPr>
              <w:pStyle w:val="TableParagraph"/>
              <w:spacing w:before="3"/>
              <w:rPr>
                <w:b/>
                <w:sz w:val="23"/>
              </w:rPr>
            </w:pPr>
          </w:p>
          <w:p w:rsidR="00215B26" w:rsidRDefault="002630E5">
            <w:pPr>
              <w:pStyle w:val="TableParagraph"/>
              <w:spacing w:before="1"/>
              <w:ind w:left="150"/>
              <w:rPr>
                <w:b/>
              </w:rPr>
            </w:pPr>
            <w:r>
              <w:rPr>
                <w:b/>
              </w:rPr>
              <w:t>Etkinlikler</w:t>
            </w:r>
          </w:p>
        </w:tc>
        <w:tc>
          <w:tcPr>
            <w:tcW w:w="981" w:type="dxa"/>
            <w:vMerge w:val="restart"/>
          </w:tcPr>
          <w:p w:rsidR="00215B26" w:rsidRDefault="00215B26">
            <w:pPr>
              <w:pStyle w:val="TableParagraph"/>
              <w:spacing w:before="3"/>
              <w:rPr>
                <w:b/>
                <w:sz w:val="23"/>
              </w:rPr>
            </w:pPr>
          </w:p>
          <w:p w:rsidR="00215B26" w:rsidRDefault="002630E5">
            <w:pPr>
              <w:pStyle w:val="TableParagraph"/>
              <w:spacing w:before="1"/>
              <w:ind w:left="145"/>
              <w:rPr>
                <w:b/>
              </w:rPr>
            </w:pPr>
            <w:r>
              <w:rPr>
                <w:b/>
              </w:rPr>
              <w:t>Sayı</w:t>
            </w:r>
          </w:p>
        </w:tc>
        <w:tc>
          <w:tcPr>
            <w:tcW w:w="5487" w:type="dxa"/>
            <w:gridSpan w:val="2"/>
            <w:tcBorders>
              <w:right w:val="single" w:sz="2" w:space="0" w:color="E6EBF0"/>
            </w:tcBorders>
          </w:tcPr>
          <w:p w:rsidR="00215B26" w:rsidRDefault="002630E5">
            <w:pPr>
              <w:pStyle w:val="TableParagraph"/>
              <w:spacing w:before="120"/>
              <w:ind w:left="145"/>
              <w:rPr>
                <w:b/>
              </w:rPr>
            </w:pPr>
            <w:r>
              <w:rPr>
                <w:b/>
              </w:rPr>
              <w:t>AKTS iş Yükü</w:t>
            </w:r>
          </w:p>
        </w:tc>
      </w:tr>
      <w:tr w:rsidR="00215B26">
        <w:trPr>
          <w:trHeight w:val="559"/>
        </w:trPr>
        <w:tc>
          <w:tcPr>
            <w:tcW w:w="3313" w:type="dxa"/>
            <w:vMerge/>
            <w:tcBorders>
              <w:top w:val="nil"/>
              <w:left w:val="single" w:sz="2" w:space="0" w:color="E6EBF0"/>
            </w:tcBorders>
          </w:tcPr>
          <w:p w:rsidR="00215B26" w:rsidRDefault="00215B26">
            <w:pPr>
              <w:rPr>
                <w:sz w:val="2"/>
                <w:szCs w:val="2"/>
              </w:rPr>
            </w:pPr>
          </w:p>
        </w:tc>
        <w:tc>
          <w:tcPr>
            <w:tcW w:w="981" w:type="dxa"/>
            <w:vMerge/>
            <w:tcBorders>
              <w:top w:val="nil"/>
            </w:tcBorders>
          </w:tcPr>
          <w:p w:rsidR="00215B26" w:rsidRDefault="00215B26">
            <w:pPr>
              <w:rPr>
                <w:sz w:val="2"/>
                <w:szCs w:val="2"/>
              </w:rPr>
            </w:pPr>
          </w:p>
        </w:tc>
        <w:tc>
          <w:tcPr>
            <w:tcW w:w="3786" w:type="dxa"/>
            <w:shd w:val="clear" w:color="auto" w:fill="FBFBFD"/>
          </w:tcPr>
          <w:p w:rsidR="00215B26" w:rsidRDefault="002630E5">
            <w:pPr>
              <w:pStyle w:val="TableParagraph"/>
              <w:spacing w:before="120"/>
              <w:ind w:left="145"/>
              <w:rPr>
                <w:b/>
              </w:rPr>
            </w:pPr>
            <w:r>
              <w:rPr>
                <w:b/>
              </w:rPr>
              <w:t xml:space="preserve">Süre ( saat) ( hazırlanma süresi </w:t>
            </w:r>
            <w:r w:rsidR="005A0785">
              <w:rPr>
                <w:b/>
              </w:rPr>
              <w:t>dâhil</w:t>
            </w:r>
            <w:r>
              <w:rPr>
                <w:b/>
              </w:rPr>
              <w:t>)</w:t>
            </w:r>
          </w:p>
        </w:tc>
        <w:tc>
          <w:tcPr>
            <w:tcW w:w="1701" w:type="dxa"/>
            <w:tcBorders>
              <w:right w:val="single" w:sz="2" w:space="0" w:color="E6EBF0"/>
            </w:tcBorders>
            <w:shd w:val="clear" w:color="auto" w:fill="FBFBFD"/>
          </w:tcPr>
          <w:p w:rsidR="00215B26" w:rsidRDefault="002630E5">
            <w:pPr>
              <w:pStyle w:val="TableParagraph"/>
              <w:spacing w:before="120"/>
              <w:ind w:left="145"/>
              <w:rPr>
                <w:b/>
              </w:rPr>
            </w:pPr>
            <w:r>
              <w:rPr>
                <w:b/>
              </w:rPr>
              <w:t>İş Yükü</w:t>
            </w:r>
          </w:p>
        </w:tc>
      </w:tr>
      <w:tr w:rsidR="00215B26">
        <w:trPr>
          <w:trHeight w:val="501"/>
        </w:trPr>
        <w:tc>
          <w:tcPr>
            <w:tcW w:w="3313" w:type="dxa"/>
            <w:tcBorders>
              <w:left w:val="single" w:sz="2" w:space="0" w:color="E6EBF0"/>
            </w:tcBorders>
          </w:tcPr>
          <w:p w:rsidR="00215B26" w:rsidRDefault="002630E5">
            <w:pPr>
              <w:pStyle w:val="TableParagraph"/>
              <w:spacing w:before="120"/>
              <w:ind w:left="150"/>
            </w:pPr>
            <w:r>
              <w:t>Katılım</w:t>
            </w:r>
          </w:p>
        </w:tc>
        <w:tc>
          <w:tcPr>
            <w:tcW w:w="981" w:type="dxa"/>
          </w:tcPr>
          <w:p w:rsidR="00215B26" w:rsidRDefault="002630E5">
            <w:pPr>
              <w:pStyle w:val="TableParagraph"/>
              <w:spacing w:before="120"/>
              <w:ind w:left="145"/>
            </w:pPr>
            <w:r>
              <w:t>14</w:t>
            </w:r>
          </w:p>
        </w:tc>
        <w:tc>
          <w:tcPr>
            <w:tcW w:w="3786" w:type="dxa"/>
          </w:tcPr>
          <w:p w:rsidR="00215B26" w:rsidRDefault="002630E5">
            <w:pPr>
              <w:pStyle w:val="TableParagraph"/>
              <w:spacing w:before="120"/>
              <w:ind w:left="145"/>
            </w:pPr>
            <w:r>
              <w:t>3</w:t>
            </w:r>
          </w:p>
        </w:tc>
        <w:tc>
          <w:tcPr>
            <w:tcW w:w="1701" w:type="dxa"/>
            <w:tcBorders>
              <w:right w:val="single" w:sz="2" w:space="0" w:color="E6EBF0"/>
            </w:tcBorders>
          </w:tcPr>
          <w:p w:rsidR="00215B26" w:rsidRDefault="002630E5">
            <w:pPr>
              <w:pStyle w:val="TableParagraph"/>
              <w:spacing w:before="120"/>
              <w:ind w:left="145"/>
            </w:pPr>
            <w:r>
              <w:t>42</w:t>
            </w:r>
          </w:p>
        </w:tc>
      </w:tr>
      <w:tr w:rsidR="00215B26">
        <w:trPr>
          <w:trHeight w:val="502"/>
        </w:trPr>
        <w:tc>
          <w:tcPr>
            <w:tcW w:w="3313" w:type="dxa"/>
            <w:tcBorders>
              <w:left w:val="single" w:sz="2" w:space="0" w:color="E6EBF0"/>
            </w:tcBorders>
            <w:shd w:val="clear" w:color="auto" w:fill="FBFBFD"/>
          </w:tcPr>
          <w:p w:rsidR="00215B26" w:rsidRDefault="002630E5">
            <w:pPr>
              <w:pStyle w:val="TableParagraph"/>
              <w:spacing w:before="120"/>
              <w:ind w:left="150"/>
            </w:pPr>
            <w:r>
              <w:t>Final S</w:t>
            </w:r>
            <w:r w:rsidR="005A0785">
              <w:t>ı</w:t>
            </w:r>
            <w:r>
              <w:t>navı</w:t>
            </w:r>
          </w:p>
        </w:tc>
        <w:tc>
          <w:tcPr>
            <w:tcW w:w="981" w:type="dxa"/>
            <w:shd w:val="clear" w:color="auto" w:fill="FBFBFD"/>
          </w:tcPr>
          <w:p w:rsidR="00215B26" w:rsidRDefault="002630E5">
            <w:pPr>
              <w:pStyle w:val="TableParagraph"/>
              <w:spacing w:before="120"/>
              <w:ind w:left="145"/>
            </w:pPr>
            <w:r>
              <w:t>1</w:t>
            </w:r>
          </w:p>
        </w:tc>
        <w:tc>
          <w:tcPr>
            <w:tcW w:w="3786" w:type="dxa"/>
            <w:shd w:val="clear" w:color="auto" w:fill="FBFBFD"/>
          </w:tcPr>
          <w:p w:rsidR="00215B26" w:rsidRDefault="002630E5">
            <w:pPr>
              <w:pStyle w:val="TableParagraph"/>
              <w:spacing w:before="120"/>
              <w:ind w:left="145"/>
            </w:pPr>
            <w:r>
              <w:t>25</w:t>
            </w:r>
          </w:p>
        </w:tc>
        <w:tc>
          <w:tcPr>
            <w:tcW w:w="1701" w:type="dxa"/>
            <w:tcBorders>
              <w:right w:val="single" w:sz="2" w:space="0" w:color="E6EBF0"/>
            </w:tcBorders>
            <w:shd w:val="clear" w:color="auto" w:fill="FBFBFD"/>
          </w:tcPr>
          <w:p w:rsidR="00215B26" w:rsidRDefault="002630E5">
            <w:pPr>
              <w:pStyle w:val="TableParagraph"/>
              <w:spacing w:before="120"/>
              <w:ind w:left="145"/>
            </w:pPr>
            <w:r>
              <w:t>25</w:t>
            </w:r>
          </w:p>
        </w:tc>
      </w:tr>
      <w:tr w:rsidR="00CD2C7B" w:rsidTr="006A0386">
        <w:trPr>
          <w:trHeight w:val="502"/>
        </w:trPr>
        <w:tc>
          <w:tcPr>
            <w:tcW w:w="3313" w:type="dxa"/>
            <w:tcBorders>
              <w:left w:val="single" w:sz="2" w:space="0" w:color="E6EBF0"/>
            </w:tcBorders>
          </w:tcPr>
          <w:p w:rsidR="00CD2C7B" w:rsidRDefault="00CD2C7B" w:rsidP="00CD2C7B">
            <w:pPr>
              <w:pStyle w:val="TableParagraph"/>
              <w:spacing w:before="120"/>
              <w:ind w:left="150"/>
            </w:pPr>
            <w:r>
              <w:t>Kısa Sınav</w:t>
            </w:r>
          </w:p>
        </w:tc>
        <w:tc>
          <w:tcPr>
            <w:tcW w:w="981" w:type="dxa"/>
            <w:shd w:val="clear" w:color="auto" w:fill="FBFBFD"/>
          </w:tcPr>
          <w:p w:rsidR="00CD2C7B" w:rsidRDefault="00885963" w:rsidP="00CD2C7B">
            <w:pPr>
              <w:pStyle w:val="TableParagraph"/>
              <w:spacing w:before="120"/>
              <w:ind w:left="145"/>
            </w:pPr>
            <w:r>
              <w:t>2</w:t>
            </w:r>
          </w:p>
        </w:tc>
        <w:tc>
          <w:tcPr>
            <w:tcW w:w="3786" w:type="dxa"/>
            <w:shd w:val="clear" w:color="auto" w:fill="FBFBFD"/>
          </w:tcPr>
          <w:p w:rsidR="00CD2C7B" w:rsidRDefault="00CD2C7B" w:rsidP="00CD2C7B">
            <w:pPr>
              <w:pStyle w:val="TableParagraph"/>
              <w:spacing w:before="120"/>
              <w:ind w:left="145"/>
            </w:pPr>
            <w:r>
              <w:t>6</w:t>
            </w:r>
          </w:p>
        </w:tc>
        <w:tc>
          <w:tcPr>
            <w:tcW w:w="1701" w:type="dxa"/>
            <w:tcBorders>
              <w:right w:val="single" w:sz="2" w:space="0" w:color="E6EBF0"/>
            </w:tcBorders>
            <w:shd w:val="clear" w:color="auto" w:fill="FBFBFD"/>
          </w:tcPr>
          <w:p w:rsidR="00CD2C7B" w:rsidRDefault="00CD2C7B" w:rsidP="00CD2C7B">
            <w:pPr>
              <w:pStyle w:val="TableParagraph"/>
              <w:spacing w:before="120"/>
              <w:ind w:left="145"/>
            </w:pPr>
            <w:r>
              <w:t>12</w:t>
            </w:r>
          </w:p>
        </w:tc>
      </w:tr>
      <w:tr w:rsidR="00CD2C7B">
        <w:trPr>
          <w:trHeight w:val="502"/>
        </w:trPr>
        <w:tc>
          <w:tcPr>
            <w:tcW w:w="3313" w:type="dxa"/>
            <w:tcBorders>
              <w:left w:val="single" w:sz="2" w:space="0" w:color="E6EBF0"/>
            </w:tcBorders>
          </w:tcPr>
          <w:p w:rsidR="00CD2C7B" w:rsidRDefault="00CD2C7B" w:rsidP="00CD2C7B">
            <w:pPr>
              <w:pStyle w:val="TableParagraph"/>
              <w:spacing w:before="120"/>
              <w:ind w:left="150"/>
            </w:pPr>
            <w:r>
              <w:t>Raporlar</w:t>
            </w:r>
          </w:p>
        </w:tc>
        <w:tc>
          <w:tcPr>
            <w:tcW w:w="981" w:type="dxa"/>
          </w:tcPr>
          <w:p w:rsidR="00CD2C7B" w:rsidRDefault="00CD2C7B" w:rsidP="00CD2C7B">
            <w:pPr>
              <w:pStyle w:val="TableParagraph"/>
              <w:rPr>
                <w:rFonts w:ascii="Times New Roman"/>
              </w:rPr>
            </w:pPr>
          </w:p>
        </w:tc>
        <w:tc>
          <w:tcPr>
            <w:tcW w:w="3786" w:type="dxa"/>
          </w:tcPr>
          <w:p w:rsidR="00CD2C7B" w:rsidRDefault="00CD2C7B" w:rsidP="00CD2C7B">
            <w:pPr>
              <w:pStyle w:val="TableParagraph"/>
              <w:rPr>
                <w:rFonts w:ascii="Times New Roman"/>
              </w:rPr>
            </w:pPr>
          </w:p>
        </w:tc>
        <w:tc>
          <w:tcPr>
            <w:tcW w:w="1701" w:type="dxa"/>
            <w:tcBorders>
              <w:right w:val="single" w:sz="2" w:space="0" w:color="E6EBF0"/>
            </w:tcBorders>
          </w:tcPr>
          <w:p w:rsidR="00CD2C7B" w:rsidRDefault="00CD2C7B" w:rsidP="00CD2C7B">
            <w:pPr>
              <w:pStyle w:val="TableParagraph"/>
              <w:rPr>
                <w:rFonts w:ascii="Times New Roman"/>
              </w:rPr>
            </w:pPr>
          </w:p>
        </w:tc>
      </w:tr>
      <w:tr w:rsidR="00CD2C7B">
        <w:trPr>
          <w:trHeight w:val="502"/>
        </w:trPr>
        <w:tc>
          <w:tcPr>
            <w:tcW w:w="3313" w:type="dxa"/>
            <w:tcBorders>
              <w:left w:val="single" w:sz="2" w:space="0" w:color="E6EBF0"/>
            </w:tcBorders>
            <w:shd w:val="clear" w:color="auto" w:fill="FBFBFD"/>
          </w:tcPr>
          <w:p w:rsidR="00CD2C7B" w:rsidRDefault="00CD2C7B" w:rsidP="00CD2C7B">
            <w:pPr>
              <w:pStyle w:val="TableParagraph"/>
              <w:spacing w:before="120"/>
              <w:ind w:left="150"/>
            </w:pPr>
            <w:r>
              <w:t>Ödevler</w:t>
            </w:r>
          </w:p>
        </w:tc>
        <w:tc>
          <w:tcPr>
            <w:tcW w:w="981" w:type="dxa"/>
            <w:shd w:val="clear" w:color="auto" w:fill="FBFBFD"/>
          </w:tcPr>
          <w:p w:rsidR="00CD2C7B" w:rsidRDefault="00885963" w:rsidP="00CD2C7B">
            <w:pPr>
              <w:pStyle w:val="TableParagraph"/>
              <w:spacing w:before="120"/>
              <w:ind w:left="145"/>
            </w:pPr>
            <w:r>
              <w:t>2</w:t>
            </w:r>
          </w:p>
        </w:tc>
        <w:tc>
          <w:tcPr>
            <w:tcW w:w="3786" w:type="dxa"/>
            <w:shd w:val="clear" w:color="auto" w:fill="FBFBFD"/>
          </w:tcPr>
          <w:p w:rsidR="00CD2C7B" w:rsidRDefault="00885963" w:rsidP="00CD2C7B">
            <w:pPr>
              <w:pStyle w:val="TableParagraph"/>
              <w:spacing w:before="120"/>
              <w:ind w:left="145"/>
            </w:pPr>
            <w:r>
              <w:t>6</w:t>
            </w:r>
          </w:p>
        </w:tc>
        <w:tc>
          <w:tcPr>
            <w:tcW w:w="1701" w:type="dxa"/>
            <w:tcBorders>
              <w:right w:val="single" w:sz="2" w:space="0" w:color="E6EBF0"/>
            </w:tcBorders>
            <w:shd w:val="clear" w:color="auto" w:fill="FBFBFD"/>
          </w:tcPr>
          <w:p w:rsidR="00CD2C7B" w:rsidRDefault="00885963" w:rsidP="00CD2C7B">
            <w:pPr>
              <w:pStyle w:val="TableParagraph"/>
              <w:spacing w:before="120"/>
              <w:ind w:left="145"/>
            </w:pPr>
            <w:r>
              <w:t>12</w:t>
            </w:r>
          </w:p>
        </w:tc>
      </w:tr>
      <w:tr w:rsidR="00CD2C7B">
        <w:trPr>
          <w:trHeight w:val="501"/>
        </w:trPr>
        <w:tc>
          <w:tcPr>
            <w:tcW w:w="3313" w:type="dxa"/>
            <w:tcBorders>
              <w:left w:val="single" w:sz="2" w:space="0" w:color="E6EBF0"/>
            </w:tcBorders>
            <w:shd w:val="clear" w:color="auto" w:fill="FBFBFD"/>
          </w:tcPr>
          <w:p w:rsidR="00CD2C7B" w:rsidRDefault="00CD2C7B" w:rsidP="00CD2C7B">
            <w:pPr>
              <w:pStyle w:val="TableParagraph"/>
              <w:spacing w:before="120"/>
              <w:ind w:left="150"/>
            </w:pPr>
            <w:r>
              <w:t>Ara sınav</w:t>
            </w:r>
          </w:p>
        </w:tc>
        <w:tc>
          <w:tcPr>
            <w:tcW w:w="981" w:type="dxa"/>
            <w:shd w:val="clear" w:color="auto" w:fill="FBFBFD"/>
          </w:tcPr>
          <w:p w:rsidR="00CD2C7B" w:rsidRDefault="00CD2C7B" w:rsidP="00CD2C7B">
            <w:pPr>
              <w:pStyle w:val="TableParagraph"/>
              <w:spacing w:before="120"/>
              <w:ind w:left="145"/>
            </w:pPr>
            <w:r>
              <w:t>1</w:t>
            </w:r>
          </w:p>
        </w:tc>
        <w:tc>
          <w:tcPr>
            <w:tcW w:w="3786" w:type="dxa"/>
            <w:shd w:val="clear" w:color="auto" w:fill="FBFBFD"/>
          </w:tcPr>
          <w:p w:rsidR="00CD2C7B" w:rsidRDefault="00CD2C7B" w:rsidP="00CD2C7B">
            <w:pPr>
              <w:pStyle w:val="TableParagraph"/>
              <w:spacing w:before="120"/>
              <w:ind w:left="145"/>
            </w:pPr>
            <w:r>
              <w:t>20</w:t>
            </w:r>
          </w:p>
        </w:tc>
        <w:tc>
          <w:tcPr>
            <w:tcW w:w="1701" w:type="dxa"/>
            <w:tcBorders>
              <w:right w:val="single" w:sz="2" w:space="0" w:color="E6EBF0"/>
            </w:tcBorders>
            <w:shd w:val="clear" w:color="auto" w:fill="FBFBFD"/>
          </w:tcPr>
          <w:p w:rsidR="00CD2C7B" w:rsidRDefault="00CD2C7B" w:rsidP="00CD2C7B">
            <w:pPr>
              <w:pStyle w:val="TableParagraph"/>
              <w:spacing w:before="120"/>
              <w:ind w:left="145"/>
            </w:pPr>
            <w:r>
              <w:t>20</w:t>
            </w:r>
          </w:p>
        </w:tc>
      </w:tr>
      <w:tr w:rsidR="00CD2C7B">
        <w:trPr>
          <w:trHeight w:val="501"/>
        </w:trPr>
        <w:tc>
          <w:tcPr>
            <w:tcW w:w="3313" w:type="dxa"/>
            <w:tcBorders>
              <w:left w:val="single" w:sz="2" w:space="0" w:color="E6EBF0"/>
            </w:tcBorders>
          </w:tcPr>
          <w:p w:rsidR="00CD2C7B" w:rsidRDefault="00CD2C7B" w:rsidP="00CD2C7B">
            <w:pPr>
              <w:pStyle w:val="TableParagraph"/>
              <w:spacing w:before="120"/>
              <w:ind w:left="150"/>
            </w:pPr>
            <w:r>
              <w:t>Proje</w:t>
            </w:r>
          </w:p>
        </w:tc>
        <w:tc>
          <w:tcPr>
            <w:tcW w:w="981" w:type="dxa"/>
          </w:tcPr>
          <w:p w:rsidR="00CD2C7B" w:rsidRDefault="00CD2C7B" w:rsidP="00CD2C7B">
            <w:pPr>
              <w:pStyle w:val="TableParagraph"/>
              <w:rPr>
                <w:rFonts w:ascii="Times New Roman"/>
              </w:rPr>
            </w:pPr>
          </w:p>
        </w:tc>
        <w:tc>
          <w:tcPr>
            <w:tcW w:w="3786" w:type="dxa"/>
          </w:tcPr>
          <w:p w:rsidR="00CD2C7B" w:rsidRDefault="00CD2C7B" w:rsidP="00CD2C7B">
            <w:pPr>
              <w:pStyle w:val="TableParagraph"/>
              <w:rPr>
                <w:rFonts w:ascii="Times New Roman"/>
              </w:rPr>
            </w:pPr>
          </w:p>
        </w:tc>
        <w:tc>
          <w:tcPr>
            <w:tcW w:w="1701" w:type="dxa"/>
            <w:tcBorders>
              <w:right w:val="single" w:sz="2" w:space="0" w:color="E6EBF0"/>
            </w:tcBorders>
          </w:tcPr>
          <w:p w:rsidR="00CD2C7B" w:rsidRDefault="00CD2C7B" w:rsidP="00CD2C7B">
            <w:pPr>
              <w:pStyle w:val="TableParagraph"/>
              <w:rPr>
                <w:rFonts w:ascii="Times New Roman"/>
              </w:rPr>
            </w:pPr>
          </w:p>
        </w:tc>
      </w:tr>
      <w:tr w:rsidR="00CD2C7B">
        <w:trPr>
          <w:trHeight w:val="502"/>
        </w:trPr>
        <w:tc>
          <w:tcPr>
            <w:tcW w:w="3313" w:type="dxa"/>
            <w:tcBorders>
              <w:left w:val="single" w:sz="2" w:space="0" w:color="E6EBF0"/>
            </w:tcBorders>
            <w:shd w:val="clear" w:color="auto" w:fill="FBFBFD"/>
          </w:tcPr>
          <w:p w:rsidR="00CD2C7B" w:rsidRDefault="00CD2C7B" w:rsidP="00CD2C7B">
            <w:pPr>
              <w:pStyle w:val="TableParagraph"/>
              <w:spacing w:before="120"/>
              <w:ind w:left="150"/>
            </w:pPr>
            <w:r>
              <w:t>Laboratuvar</w:t>
            </w:r>
          </w:p>
        </w:tc>
        <w:tc>
          <w:tcPr>
            <w:tcW w:w="981" w:type="dxa"/>
            <w:shd w:val="clear" w:color="auto" w:fill="FBFBFD"/>
          </w:tcPr>
          <w:p w:rsidR="00CD2C7B" w:rsidRDefault="00CD2C7B" w:rsidP="00CD2C7B">
            <w:pPr>
              <w:pStyle w:val="TableParagraph"/>
              <w:rPr>
                <w:rFonts w:ascii="Times New Roman"/>
              </w:rPr>
            </w:pPr>
          </w:p>
        </w:tc>
        <w:tc>
          <w:tcPr>
            <w:tcW w:w="3786" w:type="dxa"/>
            <w:shd w:val="clear" w:color="auto" w:fill="FBFBFD"/>
          </w:tcPr>
          <w:p w:rsidR="00CD2C7B" w:rsidRDefault="00CD2C7B" w:rsidP="00CD2C7B">
            <w:pPr>
              <w:pStyle w:val="TableParagraph"/>
              <w:rPr>
                <w:rFonts w:ascii="Times New Roman"/>
              </w:rPr>
            </w:pPr>
          </w:p>
        </w:tc>
        <w:tc>
          <w:tcPr>
            <w:tcW w:w="1701" w:type="dxa"/>
            <w:tcBorders>
              <w:right w:val="single" w:sz="2" w:space="0" w:color="E6EBF0"/>
            </w:tcBorders>
            <w:shd w:val="clear" w:color="auto" w:fill="FBFBFD"/>
          </w:tcPr>
          <w:p w:rsidR="00CD2C7B" w:rsidRDefault="00CD2C7B" w:rsidP="00CD2C7B">
            <w:pPr>
              <w:pStyle w:val="TableParagraph"/>
              <w:rPr>
                <w:rFonts w:ascii="Times New Roman"/>
              </w:rPr>
            </w:pPr>
          </w:p>
        </w:tc>
      </w:tr>
      <w:tr w:rsidR="00CD2C7B">
        <w:trPr>
          <w:trHeight w:val="502"/>
        </w:trPr>
        <w:tc>
          <w:tcPr>
            <w:tcW w:w="3313" w:type="dxa"/>
            <w:tcBorders>
              <w:left w:val="single" w:sz="2" w:space="0" w:color="E6EBF0"/>
            </w:tcBorders>
            <w:shd w:val="clear" w:color="auto" w:fill="FBFBFD"/>
          </w:tcPr>
          <w:p w:rsidR="00CD2C7B" w:rsidRDefault="005A0785" w:rsidP="00CD2C7B">
            <w:pPr>
              <w:pStyle w:val="TableParagraph"/>
              <w:spacing w:before="120"/>
              <w:ind w:left="150"/>
            </w:pPr>
            <w:r>
              <w:t>Diğer (</w:t>
            </w:r>
            <w:r w:rsidR="00CD2C7B">
              <w:t>çalışma)</w:t>
            </w:r>
          </w:p>
        </w:tc>
        <w:tc>
          <w:tcPr>
            <w:tcW w:w="981" w:type="dxa"/>
            <w:shd w:val="clear" w:color="auto" w:fill="FBFBFD"/>
          </w:tcPr>
          <w:p w:rsidR="00CD2C7B" w:rsidRDefault="00CD2C7B" w:rsidP="00CD2C7B">
            <w:pPr>
              <w:pStyle w:val="TableParagraph"/>
              <w:spacing w:before="120"/>
              <w:ind w:left="145"/>
            </w:pPr>
            <w:r>
              <w:t>1</w:t>
            </w:r>
          </w:p>
        </w:tc>
        <w:tc>
          <w:tcPr>
            <w:tcW w:w="3786" w:type="dxa"/>
            <w:shd w:val="clear" w:color="auto" w:fill="FBFBFD"/>
          </w:tcPr>
          <w:p w:rsidR="00CD2C7B" w:rsidRDefault="00CD2C7B" w:rsidP="00CD2C7B">
            <w:pPr>
              <w:pStyle w:val="TableParagraph"/>
              <w:spacing w:before="120"/>
              <w:ind w:left="145"/>
            </w:pPr>
            <w:r>
              <w:t>14</w:t>
            </w:r>
          </w:p>
        </w:tc>
        <w:tc>
          <w:tcPr>
            <w:tcW w:w="1701" w:type="dxa"/>
            <w:tcBorders>
              <w:right w:val="single" w:sz="2" w:space="0" w:color="E6EBF0"/>
            </w:tcBorders>
            <w:shd w:val="clear" w:color="auto" w:fill="FBFBFD"/>
          </w:tcPr>
          <w:p w:rsidR="00CD2C7B" w:rsidRDefault="00CD2C7B" w:rsidP="00CD2C7B">
            <w:pPr>
              <w:pStyle w:val="TableParagraph"/>
              <w:spacing w:before="120"/>
              <w:ind w:left="145"/>
            </w:pPr>
            <w:r>
              <w:t>14</w:t>
            </w:r>
          </w:p>
        </w:tc>
      </w:tr>
      <w:tr w:rsidR="00CD2C7B">
        <w:trPr>
          <w:trHeight w:val="501"/>
        </w:trPr>
        <w:tc>
          <w:tcPr>
            <w:tcW w:w="4294" w:type="dxa"/>
            <w:gridSpan w:val="2"/>
            <w:tcBorders>
              <w:left w:val="single" w:sz="2" w:space="0" w:color="E6EBF0"/>
            </w:tcBorders>
          </w:tcPr>
          <w:p w:rsidR="00CD2C7B" w:rsidRDefault="00CD2C7B" w:rsidP="00CD2C7B">
            <w:pPr>
              <w:pStyle w:val="TableParagraph"/>
              <w:rPr>
                <w:rFonts w:ascii="Times New Roman"/>
              </w:rPr>
            </w:pPr>
          </w:p>
        </w:tc>
        <w:tc>
          <w:tcPr>
            <w:tcW w:w="3786" w:type="dxa"/>
          </w:tcPr>
          <w:p w:rsidR="00CD2C7B" w:rsidRDefault="00CD2C7B" w:rsidP="00CD2C7B">
            <w:pPr>
              <w:pStyle w:val="TableParagraph"/>
              <w:spacing w:before="120"/>
              <w:ind w:left="145"/>
              <w:rPr>
                <w:b/>
              </w:rPr>
            </w:pPr>
            <w:r>
              <w:rPr>
                <w:b/>
              </w:rPr>
              <w:t>Toplam İş Yükü</w:t>
            </w:r>
          </w:p>
        </w:tc>
        <w:tc>
          <w:tcPr>
            <w:tcW w:w="1701" w:type="dxa"/>
            <w:tcBorders>
              <w:right w:val="single" w:sz="2" w:space="0" w:color="E6EBF0"/>
            </w:tcBorders>
          </w:tcPr>
          <w:p w:rsidR="00CD2C7B" w:rsidRDefault="00CD2C7B" w:rsidP="00CD2C7B">
            <w:pPr>
              <w:pStyle w:val="TableParagraph"/>
              <w:spacing w:before="120"/>
              <w:ind w:left="145"/>
            </w:pPr>
            <w:r>
              <w:t>125</w:t>
            </w:r>
          </w:p>
        </w:tc>
      </w:tr>
      <w:tr w:rsidR="00CD2C7B">
        <w:trPr>
          <w:trHeight w:val="502"/>
        </w:trPr>
        <w:tc>
          <w:tcPr>
            <w:tcW w:w="4294" w:type="dxa"/>
            <w:gridSpan w:val="2"/>
            <w:tcBorders>
              <w:left w:val="single" w:sz="2" w:space="0" w:color="E6EBF0"/>
              <w:bottom w:val="single" w:sz="2" w:space="0" w:color="E6EBF0"/>
            </w:tcBorders>
          </w:tcPr>
          <w:p w:rsidR="00CD2C7B" w:rsidRDefault="00CD2C7B" w:rsidP="00CD2C7B">
            <w:pPr>
              <w:pStyle w:val="TableParagraph"/>
              <w:rPr>
                <w:rFonts w:ascii="Times New Roman"/>
              </w:rPr>
            </w:pPr>
          </w:p>
        </w:tc>
        <w:tc>
          <w:tcPr>
            <w:tcW w:w="3786" w:type="dxa"/>
            <w:tcBorders>
              <w:bottom w:val="single" w:sz="2" w:space="0" w:color="E6EBF0"/>
            </w:tcBorders>
          </w:tcPr>
          <w:p w:rsidR="00CD2C7B" w:rsidRDefault="00CD2C7B" w:rsidP="00CD2C7B">
            <w:pPr>
              <w:pStyle w:val="TableParagraph"/>
              <w:spacing w:before="120"/>
              <w:ind w:left="145"/>
              <w:rPr>
                <w:b/>
              </w:rPr>
            </w:pPr>
            <w:r>
              <w:rPr>
                <w:b/>
              </w:rPr>
              <w:t>AKTS kredisi (yük /25)</w:t>
            </w:r>
          </w:p>
        </w:tc>
        <w:tc>
          <w:tcPr>
            <w:tcW w:w="1701" w:type="dxa"/>
            <w:tcBorders>
              <w:bottom w:val="single" w:sz="2" w:space="0" w:color="E6EBF0"/>
              <w:right w:val="single" w:sz="2" w:space="0" w:color="E6EBF0"/>
            </w:tcBorders>
          </w:tcPr>
          <w:p w:rsidR="00CD2C7B" w:rsidRDefault="00CD2C7B" w:rsidP="00CD2C7B">
            <w:pPr>
              <w:pStyle w:val="TableParagraph"/>
              <w:spacing w:before="120"/>
              <w:ind w:left="145"/>
            </w:pPr>
            <w:r>
              <w:t>5</w:t>
            </w:r>
          </w:p>
        </w:tc>
      </w:tr>
    </w:tbl>
    <w:p w:rsidR="00215B26" w:rsidRDefault="00215B26">
      <w:pPr>
        <w:rPr>
          <w:b/>
          <w:sz w:val="20"/>
        </w:rPr>
      </w:pPr>
    </w:p>
    <w:p w:rsidR="00215B26" w:rsidRDefault="00215B26">
      <w:pPr>
        <w:rPr>
          <w:b/>
          <w:sz w:val="20"/>
        </w:rPr>
      </w:pPr>
    </w:p>
    <w:p w:rsidR="00215B26" w:rsidRDefault="00215B26">
      <w:pPr>
        <w:rPr>
          <w:b/>
          <w:sz w:val="20"/>
        </w:rPr>
      </w:pPr>
    </w:p>
    <w:p w:rsidR="00215B26" w:rsidRDefault="00215B26">
      <w:pPr>
        <w:spacing w:before="8" w:after="1"/>
        <w:rPr>
          <w:b/>
          <w:sz w:val="13"/>
        </w:rPr>
      </w:pPr>
    </w:p>
    <w:tbl>
      <w:tblPr>
        <w:tblW w:w="4564" w:type="pct"/>
        <w:jc w:val="center"/>
        <w:tblCellSpacing w:w="14" w:type="dxa"/>
        <w:tblBorders>
          <w:top w:val="single" w:sz="6" w:space="0" w:color="E7ECF1"/>
          <w:left w:val="single" w:sz="6" w:space="0" w:color="E7ECF1"/>
          <w:bottom w:val="single" w:sz="6" w:space="0" w:color="111111"/>
          <w:right w:val="single" w:sz="6" w:space="0" w:color="E7ECF1"/>
        </w:tblBorders>
        <w:tblCellMar>
          <w:top w:w="28" w:type="dxa"/>
          <w:left w:w="28" w:type="dxa"/>
          <w:bottom w:w="28" w:type="dxa"/>
          <w:right w:w="28" w:type="dxa"/>
        </w:tblCellMar>
        <w:tblLook w:val="04A0" w:firstRow="1" w:lastRow="0" w:firstColumn="1" w:lastColumn="0" w:noHBand="0" w:noVBand="1"/>
      </w:tblPr>
      <w:tblGrid>
        <w:gridCol w:w="784"/>
        <w:gridCol w:w="7904"/>
        <w:gridCol w:w="1229"/>
      </w:tblGrid>
      <w:tr w:rsidR="001646FE" w:rsidRPr="005D41EB" w:rsidTr="001646FE">
        <w:trPr>
          <w:trHeight w:hRule="exact" w:val="379"/>
          <w:tblCellSpacing w:w="14" w:type="dxa"/>
          <w:jc w:val="center"/>
        </w:trPr>
        <w:tc>
          <w:tcPr>
            <w:tcW w:w="4972" w:type="pct"/>
            <w:gridSpan w:val="3"/>
            <w:tcBorders>
              <w:top w:val="single" w:sz="6" w:space="0" w:color="E7ECF1"/>
              <w:left w:val="single" w:sz="2" w:space="0" w:color="E7ECF1"/>
              <w:bottom w:val="single" w:sz="2" w:space="0" w:color="E7ECF1"/>
              <w:right w:val="single" w:sz="2" w:space="0" w:color="E7ECF1"/>
            </w:tcBorders>
            <w:shd w:val="clear" w:color="auto" w:fill="FBFCFD"/>
            <w:hideMark/>
          </w:tcPr>
          <w:p w:rsidR="001646FE" w:rsidRPr="005D41EB" w:rsidRDefault="003C4FD0" w:rsidP="003C4FD0">
            <w:r>
              <w:rPr>
                <w:b/>
                <w:bCs/>
              </w:rPr>
              <w:t>Program Çıktıları</w:t>
            </w:r>
            <w:r w:rsidR="001646FE" w:rsidRPr="005D41EB">
              <w:rPr>
                <w:b/>
                <w:bCs/>
              </w:rPr>
              <w:t xml:space="preserve"> </w:t>
            </w:r>
            <w:r>
              <w:rPr>
                <w:b/>
                <w:bCs/>
              </w:rPr>
              <w:t>–</w:t>
            </w:r>
            <w:r w:rsidR="001646FE" w:rsidRPr="005D41EB">
              <w:rPr>
                <w:b/>
                <w:bCs/>
              </w:rPr>
              <w:t xml:space="preserve"> </w:t>
            </w:r>
            <w:r>
              <w:rPr>
                <w:b/>
                <w:bCs/>
              </w:rPr>
              <w:t xml:space="preserve">Ders Çıktıları İlişkisi </w:t>
            </w:r>
          </w:p>
        </w:tc>
      </w:tr>
      <w:tr w:rsidR="001646FE" w:rsidRPr="005D41EB" w:rsidTr="001646FE">
        <w:tblPrEx>
          <w:tblCellSpacing w:w="15" w:type="dxa"/>
          <w:tblCellMar>
            <w:top w:w="15" w:type="dxa"/>
            <w:left w:w="15" w:type="dxa"/>
            <w:bottom w:w="15" w:type="dxa"/>
            <w:right w:w="15" w:type="dxa"/>
          </w:tblCellMar>
        </w:tblPrEx>
        <w:trPr>
          <w:trHeight w:val="240"/>
          <w:tblCellSpacing w:w="15" w:type="dxa"/>
          <w:jc w:val="center"/>
        </w:trPr>
        <w:tc>
          <w:tcPr>
            <w:tcW w:w="376" w:type="pct"/>
            <w:tcBorders>
              <w:top w:val="single" w:sz="6" w:space="0" w:color="E7ECF1"/>
              <w:left w:val="single" w:sz="2" w:space="0" w:color="E7ECF1"/>
              <w:bottom w:val="single" w:sz="2" w:space="0" w:color="E7ECF1"/>
              <w:right w:val="single" w:sz="6" w:space="0" w:color="E7ECF1"/>
            </w:tcBorders>
            <w:shd w:val="clear" w:color="auto" w:fill="FBFCFD"/>
          </w:tcPr>
          <w:p w:rsidR="001646FE" w:rsidRPr="005D41EB" w:rsidRDefault="005A0785" w:rsidP="009C690D">
            <w:r>
              <w:rPr>
                <w:b/>
                <w:bCs/>
              </w:rPr>
              <w:t>PC</w:t>
            </w:r>
          </w:p>
        </w:tc>
        <w:tc>
          <w:tcPr>
            <w:tcW w:w="3994" w:type="pct"/>
            <w:tcBorders>
              <w:top w:val="single" w:sz="6" w:space="0" w:color="E7ECF1"/>
              <w:left w:val="single" w:sz="2" w:space="0" w:color="E7ECF1"/>
              <w:bottom w:val="single" w:sz="2" w:space="0" w:color="E7ECF1"/>
              <w:right w:val="single" w:sz="6" w:space="0" w:color="E7ECF1"/>
            </w:tcBorders>
            <w:shd w:val="clear" w:color="auto" w:fill="FBFCFD"/>
          </w:tcPr>
          <w:p w:rsidR="001646FE" w:rsidRPr="005D41EB" w:rsidRDefault="001646FE" w:rsidP="009C690D">
            <w:r w:rsidRPr="005D41EB">
              <w:rPr>
                <w:b/>
                <w:bCs/>
              </w:rPr>
              <w:t xml:space="preserve">Program </w:t>
            </w:r>
            <w:r w:rsidR="005A0785">
              <w:rPr>
                <w:b/>
                <w:bCs/>
              </w:rPr>
              <w:t>Çıktıları</w:t>
            </w:r>
          </w:p>
        </w:tc>
        <w:tc>
          <w:tcPr>
            <w:tcW w:w="573" w:type="pct"/>
            <w:tcBorders>
              <w:top w:val="single" w:sz="6" w:space="0" w:color="E7ECF1"/>
              <w:left w:val="single" w:sz="2" w:space="0" w:color="E7ECF1"/>
              <w:bottom w:val="single" w:sz="2" w:space="0" w:color="E7ECF1"/>
              <w:right w:val="single" w:sz="2" w:space="0" w:color="E7ECF1"/>
            </w:tcBorders>
            <w:shd w:val="clear" w:color="auto" w:fill="FBFCFD"/>
          </w:tcPr>
          <w:p w:rsidR="001646FE" w:rsidRPr="005D41EB" w:rsidRDefault="005A0785" w:rsidP="009C690D">
            <w:r>
              <w:rPr>
                <w:b/>
                <w:bCs/>
              </w:rPr>
              <w:t>DC</w:t>
            </w:r>
          </w:p>
        </w:tc>
      </w:tr>
      <w:tr w:rsidR="001646FE" w:rsidRPr="005D41EB" w:rsidTr="001646FE">
        <w:tblPrEx>
          <w:tblCellSpacing w:w="15" w:type="dxa"/>
          <w:tblCellMar>
            <w:top w:w="15" w:type="dxa"/>
            <w:left w:w="15" w:type="dxa"/>
            <w:bottom w:w="15" w:type="dxa"/>
            <w:right w:w="15" w:type="dxa"/>
          </w:tblCellMar>
        </w:tblPrEx>
        <w:trPr>
          <w:trHeight w:val="464"/>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FFFFF"/>
            <w:vAlign w:val="center"/>
            <w:hideMark/>
          </w:tcPr>
          <w:p w:rsidR="001646FE" w:rsidRPr="005D41EB" w:rsidRDefault="001646FE" w:rsidP="009C690D">
            <w:r w:rsidRPr="005D41EB">
              <w:rPr>
                <w:b/>
                <w:bCs/>
              </w:rPr>
              <w:t>1</w:t>
            </w:r>
          </w:p>
        </w:tc>
        <w:tc>
          <w:tcPr>
            <w:tcW w:w="3994" w:type="pct"/>
            <w:hideMark/>
          </w:tcPr>
          <w:p w:rsidR="001646FE" w:rsidRPr="00F31CB5" w:rsidRDefault="001646FE" w:rsidP="009C690D">
            <w:r w:rsidRPr="00F31CB5">
              <w:t>1.1. Matematik (cebir, diferansiyel, integral ve olasılık), fen bilimleri (fizik</w:t>
            </w:r>
            <w:r>
              <w:t xml:space="preserve">, </w:t>
            </w:r>
            <w:r w:rsidRPr="00F31CB5">
              <w:t>kimya</w:t>
            </w:r>
            <w:r>
              <w:t xml:space="preserve"> ve biyoloji</w:t>
            </w:r>
            <w:r w:rsidRPr="00F31CB5">
              <w:t xml:space="preserve">) ve bilgisayar bilimlerinin (programlama ve benzetim) temelleri hakkında yeterli bilgi birikimi,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464"/>
          <w:tblCellSpacing w:w="15" w:type="dxa"/>
          <w:jc w:val="center"/>
        </w:trPr>
        <w:tc>
          <w:tcPr>
            <w:tcW w:w="376" w:type="pct"/>
            <w:vMerge/>
            <w:tcBorders>
              <w:left w:val="single" w:sz="2" w:space="0" w:color="E7ECF1"/>
              <w:bottom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1646FE" w:rsidP="009C690D">
            <w:r w:rsidRPr="00F31CB5">
              <w:t>1.2. bu alanlardaki kuramsal ve uygulamalı bilgileri, karmaşık mühendislik problemlerinde kullanabilme becerisi.</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251"/>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BFCFD"/>
            <w:vAlign w:val="center"/>
          </w:tcPr>
          <w:p w:rsidR="001646FE" w:rsidRPr="005D41EB" w:rsidRDefault="001646FE" w:rsidP="009C690D">
            <w:r w:rsidRPr="005D41EB">
              <w:rPr>
                <w:b/>
                <w:bCs/>
              </w:rPr>
              <w:t>2</w:t>
            </w:r>
          </w:p>
        </w:tc>
        <w:tc>
          <w:tcPr>
            <w:tcW w:w="3994" w:type="pct"/>
          </w:tcPr>
          <w:p w:rsidR="001646FE" w:rsidRPr="00F31CB5" w:rsidRDefault="001646FE" w:rsidP="009C690D">
            <w:r w:rsidRPr="00F31CB5">
              <w:t xml:space="preserve">2.1. Karmaşık mühendislik </w:t>
            </w:r>
            <w:r w:rsidR="00590202" w:rsidRPr="00F31CB5">
              <w:t>problemlerini, tanımlama</w:t>
            </w:r>
            <w:r w:rsidRPr="00F31CB5">
              <w:t xml:space="preserve">, formüle etme ve çözme becerisi, </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r>
              <w:t>2,3</w:t>
            </w:r>
            <w:r w:rsidR="00590202">
              <w:t>,4</w:t>
            </w:r>
          </w:p>
        </w:tc>
      </w:tr>
      <w:tr w:rsidR="001646FE" w:rsidRPr="005D41EB" w:rsidTr="001646FE">
        <w:tblPrEx>
          <w:tblCellSpacing w:w="15" w:type="dxa"/>
          <w:tblCellMar>
            <w:top w:w="15" w:type="dxa"/>
            <w:left w:w="15" w:type="dxa"/>
            <w:bottom w:w="15" w:type="dxa"/>
            <w:right w:w="15" w:type="dxa"/>
          </w:tblCellMar>
        </w:tblPrEx>
        <w:trPr>
          <w:trHeight w:val="44"/>
          <w:tblCellSpacing w:w="15" w:type="dxa"/>
          <w:jc w:val="center"/>
        </w:trPr>
        <w:tc>
          <w:tcPr>
            <w:tcW w:w="376" w:type="pct"/>
            <w:vMerge/>
            <w:tcBorders>
              <w:left w:val="single" w:sz="2" w:space="0" w:color="E7ECF1"/>
              <w:bottom w:val="single" w:sz="2" w:space="0" w:color="E7ECF1"/>
              <w:right w:val="single" w:sz="6" w:space="0" w:color="E7ECF1"/>
            </w:tcBorders>
            <w:shd w:val="clear" w:color="auto" w:fill="FBFCFD"/>
          </w:tcPr>
          <w:p w:rsidR="001646FE" w:rsidRPr="005D41EB" w:rsidRDefault="001646FE" w:rsidP="009C690D"/>
        </w:tc>
        <w:tc>
          <w:tcPr>
            <w:tcW w:w="3994" w:type="pct"/>
          </w:tcPr>
          <w:p w:rsidR="001646FE" w:rsidRPr="00F31CB5" w:rsidRDefault="001646FE" w:rsidP="009C690D">
            <w:r w:rsidRPr="00F31CB5">
              <w:t>2.2. bu amaçla uygun analiz ve modelleme yöntemlerini seçme ve uygulama becerisi.</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590202" w:rsidP="009C690D">
            <w:r>
              <w:t>3,</w:t>
            </w:r>
            <w:r w:rsidR="001646FE">
              <w:t>4</w:t>
            </w:r>
          </w:p>
        </w:tc>
      </w:tr>
      <w:tr w:rsidR="001646FE" w:rsidRPr="005D41EB" w:rsidTr="001646FE">
        <w:tblPrEx>
          <w:tblCellSpacing w:w="15" w:type="dxa"/>
          <w:tblCellMar>
            <w:top w:w="15" w:type="dxa"/>
            <w:left w:w="15" w:type="dxa"/>
            <w:bottom w:w="15" w:type="dxa"/>
            <w:right w:w="15" w:type="dxa"/>
          </w:tblCellMar>
        </w:tblPrEx>
        <w:trPr>
          <w:trHeight w:val="464"/>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FFFFF"/>
            <w:vAlign w:val="center"/>
            <w:hideMark/>
          </w:tcPr>
          <w:p w:rsidR="001646FE" w:rsidRPr="005D41EB" w:rsidRDefault="001646FE" w:rsidP="009C690D">
            <w:r w:rsidRPr="005D41EB">
              <w:rPr>
                <w:b/>
                <w:bCs/>
              </w:rPr>
              <w:t>3</w:t>
            </w:r>
          </w:p>
        </w:tc>
        <w:tc>
          <w:tcPr>
            <w:tcW w:w="3994" w:type="pct"/>
            <w:hideMark/>
          </w:tcPr>
          <w:p w:rsidR="001646FE" w:rsidRPr="00F31CB5" w:rsidRDefault="001646FE" w:rsidP="009C690D">
            <w:r w:rsidRPr="00F31CB5">
              <w:t xml:space="preserve">3.1. Karmaşık sistem ya da süreçlerin </w:t>
            </w:r>
            <w:r>
              <w:t xml:space="preserve">Biyomedikal </w:t>
            </w:r>
            <w:r w:rsidRPr="00F31CB5">
              <w:t xml:space="preserve">disiplini ile ilgili bileşenlerini gerçekçi kısıtlar ve koşullar altında, </w:t>
            </w:r>
            <w:r w:rsidR="00590202" w:rsidRPr="00F31CB5">
              <w:t>istekleri</w:t>
            </w:r>
            <w:r w:rsidRPr="00F31CB5">
              <w:t xml:space="preserve"> karşılayacak şekilde tasarlama ve birleştirme becerisi,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21"/>
          <w:tblCellSpacing w:w="15" w:type="dxa"/>
          <w:jc w:val="center"/>
        </w:trPr>
        <w:tc>
          <w:tcPr>
            <w:tcW w:w="376" w:type="pct"/>
            <w:vMerge/>
            <w:tcBorders>
              <w:left w:val="single" w:sz="2" w:space="0" w:color="E7ECF1"/>
              <w:bottom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1646FE" w:rsidP="009C690D">
            <w:r w:rsidRPr="00F31CB5">
              <w:t>3.2. modern tasarım yöntemlerini uygulama becerisi.</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330"/>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BFCFD"/>
            <w:vAlign w:val="center"/>
          </w:tcPr>
          <w:p w:rsidR="001646FE" w:rsidRPr="005D41EB" w:rsidRDefault="001646FE" w:rsidP="009C690D">
            <w:r w:rsidRPr="005D41EB">
              <w:rPr>
                <w:b/>
                <w:bCs/>
              </w:rPr>
              <w:t>4</w:t>
            </w:r>
          </w:p>
        </w:tc>
        <w:tc>
          <w:tcPr>
            <w:tcW w:w="3994" w:type="pct"/>
          </w:tcPr>
          <w:p w:rsidR="001646FE" w:rsidRPr="00F31CB5" w:rsidRDefault="001646FE" w:rsidP="009C690D">
            <w:r w:rsidRPr="00F31CB5">
              <w:t xml:space="preserve">4.1. Mühendislik uygulamalarında ortaya çıkan karmaşık problemlerin analizi ve çözümü için gereken teknik ve araçları seçme, </w:t>
            </w:r>
            <w:r w:rsidR="00590202" w:rsidRPr="00F31CB5">
              <w:t>kullanma becerisi</w:t>
            </w:r>
            <w:r w:rsidRPr="00F31CB5">
              <w:t xml:space="preserve">; </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590202" w:rsidP="009C690D">
            <w:r>
              <w:t>1,2</w:t>
            </w:r>
          </w:p>
        </w:tc>
      </w:tr>
      <w:tr w:rsidR="001646FE" w:rsidRPr="005D41EB" w:rsidTr="001646FE">
        <w:tblPrEx>
          <w:tblCellSpacing w:w="15" w:type="dxa"/>
          <w:tblCellMar>
            <w:top w:w="15" w:type="dxa"/>
            <w:left w:w="15" w:type="dxa"/>
            <w:bottom w:w="15" w:type="dxa"/>
            <w:right w:w="15" w:type="dxa"/>
          </w:tblCellMar>
        </w:tblPrEx>
        <w:trPr>
          <w:trHeight w:val="191"/>
          <w:tblCellSpacing w:w="15" w:type="dxa"/>
          <w:jc w:val="center"/>
        </w:trPr>
        <w:tc>
          <w:tcPr>
            <w:tcW w:w="376" w:type="pct"/>
            <w:vMerge/>
            <w:tcBorders>
              <w:left w:val="single" w:sz="2" w:space="0" w:color="E7ECF1"/>
              <w:bottom w:val="single" w:sz="2" w:space="0" w:color="E7ECF1"/>
              <w:right w:val="single" w:sz="6" w:space="0" w:color="E7ECF1"/>
            </w:tcBorders>
            <w:shd w:val="clear" w:color="auto" w:fill="FBFCFD"/>
          </w:tcPr>
          <w:p w:rsidR="001646FE" w:rsidRPr="005D41EB" w:rsidRDefault="001646FE" w:rsidP="009C690D"/>
        </w:tc>
        <w:tc>
          <w:tcPr>
            <w:tcW w:w="3994" w:type="pct"/>
          </w:tcPr>
          <w:p w:rsidR="001646FE" w:rsidRPr="00F31CB5" w:rsidRDefault="001646FE" w:rsidP="009C690D">
            <w:r w:rsidRPr="00F31CB5">
              <w:t>4.2. bilişim teknolojilerini etkin bir şekilde kullanma becerisi.</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212"/>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FFFFF"/>
            <w:vAlign w:val="center"/>
            <w:hideMark/>
          </w:tcPr>
          <w:p w:rsidR="001646FE" w:rsidRPr="005D41EB" w:rsidRDefault="001646FE" w:rsidP="009C690D">
            <w:r w:rsidRPr="005D41EB">
              <w:rPr>
                <w:b/>
                <w:bCs/>
              </w:rPr>
              <w:t>5</w:t>
            </w:r>
          </w:p>
        </w:tc>
        <w:tc>
          <w:tcPr>
            <w:tcW w:w="3994" w:type="pct"/>
            <w:hideMark/>
          </w:tcPr>
          <w:p w:rsidR="001646FE" w:rsidRPr="00F31CB5" w:rsidRDefault="001646FE" w:rsidP="009C690D">
            <w:r w:rsidRPr="00F31CB5">
              <w:t xml:space="preserve">5.1. Deney tasarlama,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73"/>
          <w:tblCellSpacing w:w="15" w:type="dxa"/>
          <w:jc w:val="center"/>
        </w:trPr>
        <w:tc>
          <w:tcPr>
            <w:tcW w:w="376" w:type="pct"/>
            <w:vMerge/>
            <w:tcBorders>
              <w:left w:val="single" w:sz="2" w:space="0" w:color="E7ECF1"/>
              <w:bottom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1646FE" w:rsidP="009C690D">
            <w:r w:rsidRPr="00F31CB5">
              <w:t>5.2. Deney gerçekleştirme, verileri toplama analiz etme ve yorumlama yeteneği.</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316"/>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BFCFD"/>
            <w:vAlign w:val="center"/>
            <w:hideMark/>
          </w:tcPr>
          <w:p w:rsidR="001646FE" w:rsidRPr="005D41EB" w:rsidRDefault="001646FE" w:rsidP="009C690D">
            <w:r w:rsidRPr="005D41EB">
              <w:rPr>
                <w:b/>
                <w:bCs/>
              </w:rPr>
              <w:t>6</w:t>
            </w:r>
          </w:p>
        </w:tc>
        <w:tc>
          <w:tcPr>
            <w:tcW w:w="3994" w:type="pct"/>
            <w:hideMark/>
          </w:tcPr>
          <w:p w:rsidR="001646FE" w:rsidRPr="00F31CB5" w:rsidRDefault="001646FE" w:rsidP="009C690D">
            <w:r w:rsidRPr="00F31CB5">
              <w:t>6.1. Disiplin içi takımlarda çalışabilme,</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78"/>
          <w:tblCellSpacing w:w="15" w:type="dxa"/>
          <w:jc w:val="center"/>
        </w:trPr>
        <w:tc>
          <w:tcPr>
            <w:tcW w:w="376" w:type="pct"/>
            <w:vMerge/>
            <w:tcBorders>
              <w:left w:val="single" w:sz="2" w:space="0" w:color="E7ECF1"/>
              <w:right w:val="single" w:sz="6" w:space="0" w:color="E7ECF1"/>
            </w:tcBorders>
            <w:shd w:val="clear" w:color="auto" w:fill="FBFCFD"/>
            <w:hideMark/>
          </w:tcPr>
          <w:p w:rsidR="001646FE" w:rsidRPr="005D41EB" w:rsidRDefault="001646FE" w:rsidP="009C690D"/>
        </w:tc>
        <w:tc>
          <w:tcPr>
            <w:tcW w:w="3994" w:type="pct"/>
            <w:hideMark/>
          </w:tcPr>
          <w:p w:rsidR="001646FE" w:rsidRPr="00F31CB5" w:rsidRDefault="00590202" w:rsidP="009C690D">
            <w:r>
              <w:t>6.2. Ç</w:t>
            </w:r>
            <w:r w:rsidR="001646FE" w:rsidRPr="00F31CB5">
              <w:t xml:space="preserve">ok disiplinli takımlarda çalışabilme, </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41"/>
          <w:tblCellSpacing w:w="15" w:type="dxa"/>
          <w:jc w:val="center"/>
        </w:trPr>
        <w:tc>
          <w:tcPr>
            <w:tcW w:w="376" w:type="pct"/>
            <w:vMerge/>
            <w:tcBorders>
              <w:left w:val="single" w:sz="2" w:space="0" w:color="E7ECF1"/>
              <w:bottom w:val="single" w:sz="2" w:space="0" w:color="E7ECF1"/>
              <w:right w:val="single" w:sz="6" w:space="0" w:color="E7ECF1"/>
            </w:tcBorders>
            <w:shd w:val="clear" w:color="auto" w:fill="FBFCFD"/>
            <w:hideMark/>
          </w:tcPr>
          <w:p w:rsidR="001646FE" w:rsidRPr="005D41EB" w:rsidRDefault="001646FE" w:rsidP="009C690D"/>
        </w:tc>
        <w:tc>
          <w:tcPr>
            <w:tcW w:w="3994" w:type="pct"/>
            <w:hideMark/>
          </w:tcPr>
          <w:p w:rsidR="001646FE" w:rsidRPr="00F31CB5" w:rsidRDefault="00590202" w:rsidP="009C690D">
            <w:r>
              <w:t>6.3. B</w:t>
            </w:r>
            <w:r w:rsidR="001646FE" w:rsidRPr="00F31CB5">
              <w:t>ireysel sorumluluk alabilme becerisi.</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209"/>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FFFFF"/>
            <w:vAlign w:val="center"/>
            <w:hideMark/>
          </w:tcPr>
          <w:p w:rsidR="001646FE" w:rsidRPr="005D41EB" w:rsidRDefault="001646FE" w:rsidP="009C690D">
            <w:r w:rsidRPr="005D41EB">
              <w:rPr>
                <w:b/>
                <w:bCs/>
              </w:rPr>
              <w:t>7</w:t>
            </w:r>
          </w:p>
        </w:tc>
        <w:tc>
          <w:tcPr>
            <w:tcW w:w="3994" w:type="pct"/>
            <w:hideMark/>
          </w:tcPr>
          <w:p w:rsidR="001646FE" w:rsidRPr="00F31CB5" w:rsidRDefault="001646FE" w:rsidP="009C690D">
            <w:r w:rsidRPr="00F31CB5">
              <w:t xml:space="preserve">7.1. Sözlü ve yazılı etkin iletişim kurma becerisi;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71"/>
          <w:tblCellSpacing w:w="15" w:type="dxa"/>
          <w:jc w:val="center"/>
        </w:trPr>
        <w:tc>
          <w:tcPr>
            <w:tcW w:w="376" w:type="pct"/>
            <w:vMerge/>
            <w:tcBorders>
              <w:left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590202" w:rsidP="009C690D">
            <w:r>
              <w:t>7.2. E</w:t>
            </w:r>
            <w:r w:rsidR="001646FE" w:rsidRPr="00F31CB5">
              <w:t xml:space="preserve">n az bir yabancı dil bilgisi;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05"/>
          <w:tblCellSpacing w:w="15" w:type="dxa"/>
          <w:jc w:val="center"/>
        </w:trPr>
        <w:tc>
          <w:tcPr>
            <w:tcW w:w="376" w:type="pct"/>
            <w:vMerge/>
            <w:tcBorders>
              <w:left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590202" w:rsidP="009C690D">
            <w:r>
              <w:t>7.3.  E</w:t>
            </w:r>
            <w:r w:rsidR="001646FE" w:rsidRPr="00F31CB5">
              <w:t xml:space="preserve">tkin rapor yazma ve yazılı raporları anlama,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54"/>
          <w:tblCellSpacing w:w="15" w:type="dxa"/>
          <w:jc w:val="center"/>
        </w:trPr>
        <w:tc>
          <w:tcPr>
            <w:tcW w:w="376" w:type="pct"/>
            <w:vMerge/>
            <w:tcBorders>
              <w:left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590202" w:rsidP="009C690D">
            <w:r>
              <w:t>7.4. T</w:t>
            </w:r>
            <w:r w:rsidR="001646FE" w:rsidRPr="00F31CB5">
              <w:t xml:space="preserve">asarım ve üretim raporları hazırlayabilme,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57"/>
          <w:tblCellSpacing w:w="15" w:type="dxa"/>
          <w:jc w:val="center"/>
        </w:trPr>
        <w:tc>
          <w:tcPr>
            <w:tcW w:w="376" w:type="pct"/>
            <w:vMerge/>
            <w:tcBorders>
              <w:left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590202" w:rsidP="009C690D">
            <w:r>
              <w:t>7.5. E</w:t>
            </w:r>
            <w:r w:rsidR="001646FE" w:rsidRPr="00F31CB5">
              <w:t xml:space="preserve">tkin sunum yapabilme,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247"/>
          <w:tblCellSpacing w:w="15" w:type="dxa"/>
          <w:jc w:val="center"/>
        </w:trPr>
        <w:tc>
          <w:tcPr>
            <w:tcW w:w="376" w:type="pct"/>
            <w:vMerge/>
            <w:tcBorders>
              <w:left w:val="single" w:sz="2" w:space="0" w:color="E7ECF1"/>
              <w:bottom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590202" w:rsidP="009C690D">
            <w:r>
              <w:t>7.6. A</w:t>
            </w:r>
            <w:r w:rsidR="001646FE" w:rsidRPr="00F31CB5">
              <w:t>çık ve anlaşılır talimat verme ve alma becerisi.</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59"/>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BFCFD"/>
            <w:vAlign w:val="center"/>
          </w:tcPr>
          <w:p w:rsidR="001646FE" w:rsidRPr="005D41EB" w:rsidRDefault="001646FE" w:rsidP="009C690D">
            <w:r w:rsidRPr="005D41EB">
              <w:rPr>
                <w:b/>
                <w:bCs/>
              </w:rPr>
              <w:t>8</w:t>
            </w:r>
          </w:p>
        </w:tc>
        <w:tc>
          <w:tcPr>
            <w:tcW w:w="3994" w:type="pct"/>
          </w:tcPr>
          <w:p w:rsidR="001646FE" w:rsidRPr="00F31CB5" w:rsidRDefault="001646FE" w:rsidP="009C690D">
            <w:r w:rsidRPr="00F31CB5">
              <w:t xml:space="preserve">8.1. Yaşam boyu öğrenmenin gerekliliği bilinci; </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316"/>
          <w:tblCellSpacing w:w="15" w:type="dxa"/>
          <w:jc w:val="center"/>
        </w:trPr>
        <w:tc>
          <w:tcPr>
            <w:tcW w:w="376" w:type="pct"/>
            <w:vMerge/>
            <w:tcBorders>
              <w:left w:val="single" w:sz="2" w:space="0" w:color="E7ECF1"/>
              <w:bottom w:val="single" w:sz="2" w:space="0" w:color="E7ECF1"/>
              <w:right w:val="single" w:sz="6" w:space="0" w:color="E7ECF1"/>
            </w:tcBorders>
            <w:shd w:val="clear" w:color="auto" w:fill="FBFCFD"/>
          </w:tcPr>
          <w:p w:rsidR="001646FE" w:rsidRPr="005D41EB" w:rsidRDefault="001646FE" w:rsidP="009C690D"/>
        </w:tc>
        <w:tc>
          <w:tcPr>
            <w:tcW w:w="3994" w:type="pct"/>
          </w:tcPr>
          <w:p w:rsidR="001646FE" w:rsidRPr="00F31CB5" w:rsidRDefault="00590202" w:rsidP="009C690D">
            <w:r>
              <w:t>8.2. B</w:t>
            </w:r>
            <w:r w:rsidR="001646FE" w:rsidRPr="00F31CB5">
              <w:t>ilgiye erişebilme, bilim ve teknolojideki gelişmeleri izleme ve kendini sürekli yenileme becerisi.</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464"/>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FFFFF"/>
            <w:vAlign w:val="center"/>
            <w:hideMark/>
          </w:tcPr>
          <w:p w:rsidR="001646FE" w:rsidRPr="005D41EB" w:rsidRDefault="001646FE" w:rsidP="009C690D">
            <w:r w:rsidRPr="005D41EB">
              <w:rPr>
                <w:b/>
                <w:bCs/>
              </w:rPr>
              <w:t>9</w:t>
            </w:r>
          </w:p>
        </w:tc>
        <w:tc>
          <w:tcPr>
            <w:tcW w:w="3994" w:type="pct"/>
            <w:hideMark/>
          </w:tcPr>
          <w:p w:rsidR="001646FE" w:rsidRPr="00F31CB5" w:rsidRDefault="001646FE" w:rsidP="009C690D">
            <w:r w:rsidRPr="00F31CB5">
              <w:t xml:space="preserve">9.1. Etik ilkelerine uygun davranma, mesleki ve etik sorumluluk bilinci;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590202" w:rsidP="009C690D">
            <w:r>
              <w:t>5</w:t>
            </w:r>
          </w:p>
        </w:tc>
      </w:tr>
      <w:tr w:rsidR="001646FE" w:rsidRPr="005D41EB" w:rsidTr="001646FE">
        <w:tblPrEx>
          <w:tblCellSpacing w:w="15" w:type="dxa"/>
          <w:tblCellMar>
            <w:top w:w="15" w:type="dxa"/>
            <w:left w:w="15" w:type="dxa"/>
            <w:bottom w:w="15" w:type="dxa"/>
            <w:right w:w="15" w:type="dxa"/>
          </w:tblCellMar>
        </w:tblPrEx>
        <w:trPr>
          <w:trHeight w:val="47"/>
          <w:tblCellSpacing w:w="15" w:type="dxa"/>
          <w:jc w:val="center"/>
        </w:trPr>
        <w:tc>
          <w:tcPr>
            <w:tcW w:w="376" w:type="pct"/>
            <w:vMerge/>
            <w:tcBorders>
              <w:left w:val="single" w:sz="2" w:space="0" w:color="E7ECF1"/>
              <w:bottom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590202" w:rsidP="009C690D">
            <w:r>
              <w:t>9.2. M</w:t>
            </w:r>
            <w:r w:rsidR="001646FE" w:rsidRPr="00F31CB5">
              <w:t>ühendislik uygulamalarında kullanılan standartlar hakkında bilgi.</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316"/>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BFCFD"/>
            <w:vAlign w:val="center"/>
            <w:hideMark/>
          </w:tcPr>
          <w:p w:rsidR="001646FE" w:rsidRPr="005D41EB" w:rsidRDefault="001646FE" w:rsidP="009C690D">
            <w:r w:rsidRPr="005D41EB">
              <w:rPr>
                <w:b/>
                <w:bCs/>
              </w:rPr>
              <w:t>10</w:t>
            </w:r>
          </w:p>
        </w:tc>
        <w:tc>
          <w:tcPr>
            <w:tcW w:w="3994" w:type="pct"/>
            <w:hideMark/>
          </w:tcPr>
          <w:p w:rsidR="001646FE" w:rsidRPr="00F31CB5" w:rsidRDefault="001646FE" w:rsidP="009C690D">
            <w:r w:rsidRPr="00F31CB5">
              <w:t xml:space="preserve">10.1. Proje yönetimi, risk yönetimi ve değişiklik yönetimi gibi, iş hayatındaki uygulamalar hakkında bilgi; </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53"/>
          <w:tblCellSpacing w:w="15" w:type="dxa"/>
          <w:jc w:val="center"/>
        </w:trPr>
        <w:tc>
          <w:tcPr>
            <w:tcW w:w="376" w:type="pct"/>
            <w:vMerge/>
            <w:tcBorders>
              <w:left w:val="single" w:sz="2" w:space="0" w:color="E7ECF1"/>
              <w:right w:val="single" w:sz="6" w:space="0" w:color="E7ECF1"/>
            </w:tcBorders>
            <w:shd w:val="clear" w:color="auto" w:fill="FBFCFD"/>
            <w:hideMark/>
          </w:tcPr>
          <w:p w:rsidR="001646FE" w:rsidRPr="005D41EB" w:rsidRDefault="001646FE" w:rsidP="009C690D"/>
        </w:tc>
        <w:tc>
          <w:tcPr>
            <w:tcW w:w="3994" w:type="pct"/>
            <w:hideMark/>
          </w:tcPr>
          <w:p w:rsidR="001646FE" w:rsidRPr="00F31CB5" w:rsidRDefault="00590202" w:rsidP="009C690D">
            <w:r>
              <w:t>10.2.  G</w:t>
            </w:r>
            <w:r w:rsidR="001646FE" w:rsidRPr="00F31CB5">
              <w:t xml:space="preserve">irişimcilik, yenilikçilik hakkında farkındalık; </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88"/>
          <w:tblCellSpacing w:w="15" w:type="dxa"/>
          <w:jc w:val="center"/>
        </w:trPr>
        <w:tc>
          <w:tcPr>
            <w:tcW w:w="376" w:type="pct"/>
            <w:vMerge/>
            <w:tcBorders>
              <w:left w:val="single" w:sz="2" w:space="0" w:color="E7ECF1"/>
              <w:bottom w:val="single" w:sz="2" w:space="0" w:color="E7ECF1"/>
              <w:right w:val="single" w:sz="6" w:space="0" w:color="E7ECF1"/>
            </w:tcBorders>
            <w:shd w:val="clear" w:color="auto" w:fill="FBFCFD"/>
            <w:hideMark/>
          </w:tcPr>
          <w:p w:rsidR="001646FE" w:rsidRPr="005D41EB" w:rsidRDefault="001646FE" w:rsidP="009C690D"/>
        </w:tc>
        <w:tc>
          <w:tcPr>
            <w:tcW w:w="3994" w:type="pct"/>
            <w:hideMark/>
          </w:tcPr>
          <w:p w:rsidR="001646FE" w:rsidRPr="00F31CB5" w:rsidRDefault="00590202" w:rsidP="009C690D">
            <w:r>
              <w:t>10.3. S</w:t>
            </w:r>
            <w:r w:rsidR="001646FE" w:rsidRPr="00F31CB5">
              <w:t>ürdürülebilir kalkınma hakkında bilgi.</w:t>
            </w:r>
          </w:p>
        </w:tc>
        <w:tc>
          <w:tcPr>
            <w:tcW w:w="573" w:type="pct"/>
            <w:tcBorders>
              <w:top w:val="single" w:sz="6" w:space="0" w:color="E7ECF1"/>
              <w:left w:val="single" w:sz="2" w:space="0" w:color="E7ECF1"/>
              <w:bottom w:val="single" w:sz="2" w:space="0" w:color="E7ECF1"/>
              <w:right w:val="single" w:sz="2" w:space="0" w:color="E7ECF1"/>
            </w:tcBorders>
            <w:shd w:val="clear" w:color="auto" w:fill="FBFCFD"/>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671"/>
          <w:tblCellSpacing w:w="15" w:type="dxa"/>
          <w:jc w:val="center"/>
        </w:trPr>
        <w:tc>
          <w:tcPr>
            <w:tcW w:w="376" w:type="pct"/>
            <w:vMerge w:val="restart"/>
            <w:tcBorders>
              <w:top w:val="single" w:sz="6" w:space="0" w:color="E7ECF1"/>
              <w:left w:val="single" w:sz="2" w:space="0" w:color="E7ECF1"/>
              <w:right w:val="single" w:sz="6" w:space="0" w:color="E7ECF1"/>
            </w:tcBorders>
            <w:shd w:val="clear" w:color="auto" w:fill="FFFFFF"/>
            <w:vAlign w:val="center"/>
            <w:hideMark/>
          </w:tcPr>
          <w:p w:rsidR="001646FE" w:rsidRPr="005D41EB" w:rsidRDefault="001646FE" w:rsidP="009C690D">
            <w:r w:rsidRPr="005D41EB">
              <w:rPr>
                <w:b/>
                <w:bCs/>
              </w:rPr>
              <w:t>11</w:t>
            </w:r>
          </w:p>
        </w:tc>
        <w:tc>
          <w:tcPr>
            <w:tcW w:w="3994" w:type="pct"/>
            <w:hideMark/>
          </w:tcPr>
          <w:p w:rsidR="001646FE" w:rsidRPr="00F31CB5" w:rsidRDefault="001646FE" w:rsidP="009C690D">
            <w:r w:rsidRPr="00F31CB5">
              <w:t xml:space="preserve">11.1. Mühendislik uygulamalarının evrensel ve toplumsal boyutlarda sağlık, çevre ve güvenlik üzerindeki etkileri ve çağın mühendislik alanına yansıyan sorunları hakkında bilgi; </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tcPr>
          <w:p w:rsidR="001646FE" w:rsidRPr="005D41EB" w:rsidRDefault="001646FE" w:rsidP="009C690D"/>
        </w:tc>
      </w:tr>
      <w:tr w:rsidR="001646FE" w:rsidRPr="005D41EB" w:rsidTr="001646FE">
        <w:tblPrEx>
          <w:tblCellSpacing w:w="15" w:type="dxa"/>
          <w:tblCellMar>
            <w:top w:w="15" w:type="dxa"/>
            <w:left w:w="15" w:type="dxa"/>
            <w:bottom w:w="15" w:type="dxa"/>
            <w:right w:w="15" w:type="dxa"/>
          </w:tblCellMar>
        </w:tblPrEx>
        <w:trPr>
          <w:trHeight w:val="104"/>
          <w:tblCellSpacing w:w="15" w:type="dxa"/>
          <w:jc w:val="center"/>
        </w:trPr>
        <w:tc>
          <w:tcPr>
            <w:tcW w:w="376" w:type="pct"/>
            <w:vMerge/>
            <w:tcBorders>
              <w:left w:val="single" w:sz="2" w:space="0" w:color="E7ECF1"/>
              <w:bottom w:val="single" w:sz="2" w:space="0" w:color="E7ECF1"/>
              <w:right w:val="single" w:sz="6" w:space="0" w:color="E7ECF1"/>
            </w:tcBorders>
            <w:shd w:val="clear" w:color="auto" w:fill="FFFFFF"/>
            <w:hideMark/>
          </w:tcPr>
          <w:p w:rsidR="001646FE" w:rsidRPr="005D41EB" w:rsidRDefault="001646FE" w:rsidP="009C690D"/>
        </w:tc>
        <w:tc>
          <w:tcPr>
            <w:tcW w:w="3994" w:type="pct"/>
            <w:hideMark/>
          </w:tcPr>
          <w:p w:rsidR="001646FE" w:rsidRPr="00F31CB5" w:rsidRDefault="00590202" w:rsidP="009C690D">
            <w:r>
              <w:t>11.2. M</w:t>
            </w:r>
            <w:r w:rsidR="001646FE" w:rsidRPr="00F31CB5">
              <w:t>ühendislik çözümlerinin hukuksal sonuçları konusunda farkındalık.</w:t>
            </w:r>
          </w:p>
        </w:tc>
        <w:tc>
          <w:tcPr>
            <w:tcW w:w="573" w:type="pct"/>
            <w:tcBorders>
              <w:top w:val="single" w:sz="6" w:space="0" w:color="E7ECF1"/>
              <w:left w:val="single" w:sz="2" w:space="0" w:color="E7ECF1"/>
              <w:bottom w:val="single" w:sz="2" w:space="0" w:color="E7ECF1"/>
              <w:right w:val="single" w:sz="2" w:space="0" w:color="E7ECF1"/>
            </w:tcBorders>
            <w:shd w:val="clear" w:color="auto" w:fill="FFFFFF"/>
            <w:vAlign w:val="center"/>
            <w:hideMark/>
          </w:tcPr>
          <w:p w:rsidR="001646FE" w:rsidRPr="005D41EB" w:rsidRDefault="00590202" w:rsidP="009C690D">
            <w:r>
              <w:t>5</w:t>
            </w:r>
          </w:p>
        </w:tc>
      </w:tr>
    </w:tbl>
    <w:p w:rsidR="00215B26" w:rsidRDefault="00215B26">
      <w:pPr>
        <w:rPr>
          <w:b/>
          <w:sz w:val="20"/>
        </w:rPr>
      </w:pPr>
    </w:p>
    <w:p w:rsidR="00215B26" w:rsidRDefault="00215B26">
      <w:pPr>
        <w:rPr>
          <w:b/>
          <w:sz w:val="20"/>
        </w:rPr>
      </w:pPr>
    </w:p>
    <w:p w:rsidR="00215B26" w:rsidRDefault="00215B26">
      <w:pPr>
        <w:rPr>
          <w:b/>
          <w:sz w:val="20"/>
        </w:rPr>
      </w:pPr>
    </w:p>
    <w:p w:rsidR="00215B26" w:rsidRDefault="00215B26">
      <w:pPr>
        <w:spacing w:before="7" w:after="1"/>
        <w:rPr>
          <w:b/>
          <w:sz w:val="13"/>
        </w:r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4381"/>
        <w:gridCol w:w="2418"/>
      </w:tblGrid>
      <w:tr w:rsidR="00215B26">
        <w:trPr>
          <w:trHeight w:val="273"/>
        </w:trPr>
        <w:tc>
          <w:tcPr>
            <w:tcW w:w="2263" w:type="dxa"/>
            <w:shd w:val="clear" w:color="auto" w:fill="F2F2F2"/>
          </w:tcPr>
          <w:p w:rsidR="00215B26" w:rsidRDefault="002630E5">
            <w:pPr>
              <w:pStyle w:val="TableParagraph"/>
              <w:spacing w:line="254" w:lineRule="exact"/>
              <w:ind w:left="107"/>
              <w:rPr>
                <w:b/>
              </w:rPr>
            </w:pPr>
            <w:r>
              <w:rPr>
                <w:b/>
              </w:rPr>
              <w:t>Güncelleme Tarihi</w:t>
            </w:r>
          </w:p>
        </w:tc>
        <w:tc>
          <w:tcPr>
            <w:tcW w:w="4381" w:type="dxa"/>
            <w:shd w:val="clear" w:color="auto" w:fill="F2F2F2"/>
          </w:tcPr>
          <w:p w:rsidR="00215B26" w:rsidRDefault="002630E5">
            <w:pPr>
              <w:pStyle w:val="TableParagraph"/>
              <w:spacing w:line="254" w:lineRule="exact"/>
              <w:ind w:left="108"/>
              <w:rPr>
                <w:b/>
              </w:rPr>
            </w:pPr>
            <w:r>
              <w:rPr>
                <w:b/>
              </w:rPr>
              <w:t>Hazırlayan</w:t>
            </w:r>
          </w:p>
        </w:tc>
        <w:tc>
          <w:tcPr>
            <w:tcW w:w="2418" w:type="dxa"/>
            <w:shd w:val="clear" w:color="auto" w:fill="F2F2F2"/>
          </w:tcPr>
          <w:p w:rsidR="00215B26" w:rsidRDefault="002630E5">
            <w:pPr>
              <w:pStyle w:val="TableParagraph"/>
              <w:spacing w:line="254" w:lineRule="exact"/>
              <w:ind w:left="107"/>
              <w:rPr>
                <w:b/>
              </w:rPr>
            </w:pPr>
            <w:r>
              <w:rPr>
                <w:b/>
              </w:rPr>
              <w:t>Onaylayan</w:t>
            </w:r>
          </w:p>
        </w:tc>
      </w:tr>
      <w:tr w:rsidR="00215B26">
        <w:trPr>
          <w:trHeight w:val="600"/>
        </w:trPr>
        <w:tc>
          <w:tcPr>
            <w:tcW w:w="2263" w:type="dxa"/>
          </w:tcPr>
          <w:p w:rsidR="00215B26" w:rsidRDefault="00332FB8">
            <w:pPr>
              <w:pStyle w:val="TableParagraph"/>
              <w:ind w:left="107"/>
            </w:pPr>
            <w:r>
              <w:t>22/07</w:t>
            </w:r>
            <w:r w:rsidR="005061E5">
              <w:t>/2022</w:t>
            </w:r>
          </w:p>
        </w:tc>
        <w:tc>
          <w:tcPr>
            <w:tcW w:w="4381" w:type="dxa"/>
          </w:tcPr>
          <w:p w:rsidR="00215B26" w:rsidRDefault="002630E5" w:rsidP="00885963">
            <w:pPr>
              <w:pStyle w:val="TableParagraph"/>
              <w:ind w:left="107"/>
              <w:rPr>
                <w:rFonts w:ascii="Times New Roman" w:hAnsi="Times New Roman"/>
                <w:sz w:val="20"/>
              </w:rPr>
            </w:pPr>
            <w:r w:rsidRPr="00885963">
              <w:t>Dr. Öğretim Üyesi Selden Çepni</w:t>
            </w:r>
          </w:p>
        </w:tc>
        <w:tc>
          <w:tcPr>
            <w:tcW w:w="2418" w:type="dxa"/>
          </w:tcPr>
          <w:p w:rsidR="00215B26" w:rsidRDefault="002630E5">
            <w:pPr>
              <w:pStyle w:val="TableParagraph"/>
              <w:ind w:left="107"/>
            </w:pPr>
            <w:r>
              <w:t>Prof.Dr. Ahmet Aksen</w:t>
            </w:r>
          </w:p>
        </w:tc>
      </w:tr>
    </w:tbl>
    <w:p w:rsidR="002630E5" w:rsidRDefault="002630E5"/>
    <w:sectPr w:rsidR="002630E5">
      <w:pgSz w:w="11910" w:h="16840"/>
      <w:pgMar w:top="1400" w:right="740" w:bottom="280" w:left="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BE" w:rsidRDefault="00591CBE" w:rsidP="00B65086">
      <w:r>
        <w:separator/>
      </w:r>
    </w:p>
  </w:endnote>
  <w:endnote w:type="continuationSeparator" w:id="0">
    <w:p w:rsidR="00591CBE" w:rsidRDefault="00591CBE" w:rsidP="00B6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BE" w:rsidRDefault="00591CBE" w:rsidP="00B65086">
      <w:r>
        <w:separator/>
      </w:r>
    </w:p>
  </w:footnote>
  <w:footnote w:type="continuationSeparator" w:id="0">
    <w:p w:rsidR="00591CBE" w:rsidRDefault="00591CBE" w:rsidP="00B6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717"/>
    <w:multiLevelType w:val="multilevel"/>
    <w:tmpl w:val="99F8494A"/>
    <w:lvl w:ilvl="0">
      <w:start w:val="6"/>
      <w:numFmt w:val="decimal"/>
      <w:lvlText w:val="%1"/>
      <w:lvlJc w:val="left"/>
      <w:pPr>
        <w:ind w:left="394" w:hanging="385"/>
      </w:pPr>
      <w:rPr>
        <w:rFonts w:hint="default"/>
        <w:lang w:val="tr-TR" w:eastAsia="en-US" w:bidi="ar-SA"/>
      </w:rPr>
    </w:lvl>
    <w:lvl w:ilvl="1">
      <w:start w:val="1"/>
      <w:numFmt w:val="decimal"/>
      <w:lvlText w:val="%1.%2."/>
      <w:lvlJc w:val="left"/>
      <w:pPr>
        <w:ind w:left="394" w:hanging="385"/>
      </w:pPr>
      <w:rPr>
        <w:rFonts w:ascii="Carlito" w:eastAsia="Carlito" w:hAnsi="Carlito" w:cs="Carlito" w:hint="default"/>
        <w:spacing w:val="-1"/>
        <w:w w:val="100"/>
        <w:sz w:val="22"/>
        <w:szCs w:val="22"/>
        <w:lang w:val="tr-TR" w:eastAsia="en-US" w:bidi="ar-SA"/>
      </w:rPr>
    </w:lvl>
    <w:lvl w:ilvl="2">
      <w:numFmt w:val="bullet"/>
      <w:lvlText w:val="•"/>
      <w:lvlJc w:val="left"/>
      <w:pPr>
        <w:ind w:left="1908" w:hanging="385"/>
      </w:pPr>
      <w:rPr>
        <w:rFonts w:hint="default"/>
        <w:lang w:val="tr-TR" w:eastAsia="en-US" w:bidi="ar-SA"/>
      </w:rPr>
    </w:lvl>
    <w:lvl w:ilvl="3">
      <w:numFmt w:val="bullet"/>
      <w:lvlText w:val="•"/>
      <w:lvlJc w:val="left"/>
      <w:pPr>
        <w:ind w:left="2662" w:hanging="385"/>
      </w:pPr>
      <w:rPr>
        <w:rFonts w:hint="default"/>
        <w:lang w:val="tr-TR" w:eastAsia="en-US" w:bidi="ar-SA"/>
      </w:rPr>
    </w:lvl>
    <w:lvl w:ilvl="4">
      <w:numFmt w:val="bullet"/>
      <w:lvlText w:val="•"/>
      <w:lvlJc w:val="left"/>
      <w:pPr>
        <w:ind w:left="3416" w:hanging="385"/>
      </w:pPr>
      <w:rPr>
        <w:rFonts w:hint="default"/>
        <w:lang w:val="tr-TR" w:eastAsia="en-US" w:bidi="ar-SA"/>
      </w:rPr>
    </w:lvl>
    <w:lvl w:ilvl="5">
      <w:numFmt w:val="bullet"/>
      <w:lvlText w:val="•"/>
      <w:lvlJc w:val="left"/>
      <w:pPr>
        <w:ind w:left="4170" w:hanging="385"/>
      </w:pPr>
      <w:rPr>
        <w:rFonts w:hint="default"/>
        <w:lang w:val="tr-TR" w:eastAsia="en-US" w:bidi="ar-SA"/>
      </w:rPr>
    </w:lvl>
    <w:lvl w:ilvl="6">
      <w:numFmt w:val="bullet"/>
      <w:lvlText w:val="•"/>
      <w:lvlJc w:val="left"/>
      <w:pPr>
        <w:ind w:left="4924" w:hanging="385"/>
      </w:pPr>
      <w:rPr>
        <w:rFonts w:hint="default"/>
        <w:lang w:val="tr-TR" w:eastAsia="en-US" w:bidi="ar-SA"/>
      </w:rPr>
    </w:lvl>
    <w:lvl w:ilvl="7">
      <w:numFmt w:val="bullet"/>
      <w:lvlText w:val="•"/>
      <w:lvlJc w:val="left"/>
      <w:pPr>
        <w:ind w:left="5678" w:hanging="385"/>
      </w:pPr>
      <w:rPr>
        <w:rFonts w:hint="default"/>
        <w:lang w:val="tr-TR" w:eastAsia="en-US" w:bidi="ar-SA"/>
      </w:rPr>
    </w:lvl>
    <w:lvl w:ilvl="8">
      <w:numFmt w:val="bullet"/>
      <w:lvlText w:val="•"/>
      <w:lvlJc w:val="left"/>
      <w:pPr>
        <w:ind w:left="6432" w:hanging="385"/>
      </w:pPr>
      <w:rPr>
        <w:rFonts w:hint="default"/>
        <w:lang w:val="tr-TR" w:eastAsia="en-US" w:bidi="ar-SA"/>
      </w:rPr>
    </w:lvl>
  </w:abstractNum>
  <w:abstractNum w:abstractNumId="1" w15:restartNumberingAfterBreak="0">
    <w:nsid w:val="08DD3290"/>
    <w:multiLevelType w:val="multilevel"/>
    <w:tmpl w:val="EE3C2C96"/>
    <w:lvl w:ilvl="0">
      <w:start w:val="3"/>
      <w:numFmt w:val="decimal"/>
      <w:lvlText w:val="%1"/>
      <w:lvlJc w:val="left"/>
      <w:pPr>
        <w:ind w:left="394" w:hanging="385"/>
      </w:pPr>
      <w:rPr>
        <w:rFonts w:hint="default"/>
        <w:lang w:val="tr-TR" w:eastAsia="en-US" w:bidi="ar-SA"/>
      </w:rPr>
    </w:lvl>
    <w:lvl w:ilvl="1">
      <w:start w:val="1"/>
      <w:numFmt w:val="decimal"/>
      <w:lvlText w:val="%1.%2."/>
      <w:lvlJc w:val="left"/>
      <w:pPr>
        <w:ind w:left="394" w:hanging="385"/>
      </w:pPr>
      <w:rPr>
        <w:rFonts w:ascii="Carlito" w:eastAsia="Carlito" w:hAnsi="Carlito" w:cs="Carlito" w:hint="default"/>
        <w:spacing w:val="-1"/>
        <w:w w:val="100"/>
        <w:sz w:val="22"/>
        <w:szCs w:val="22"/>
        <w:lang w:val="tr-TR" w:eastAsia="en-US" w:bidi="ar-SA"/>
      </w:rPr>
    </w:lvl>
    <w:lvl w:ilvl="2">
      <w:numFmt w:val="bullet"/>
      <w:lvlText w:val="•"/>
      <w:lvlJc w:val="left"/>
      <w:pPr>
        <w:ind w:left="1908" w:hanging="385"/>
      </w:pPr>
      <w:rPr>
        <w:rFonts w:hint="default"/>
        <w:lang w:val="tr-TR" w:eastAsia="en-US" w:bidi="ar-SA"/>
      </w:rPr>
    </w:lvl>
    <w:lvl w:ilvl="3">
      <w:numFmt w:val="bullet"/>
      <w:lvlText w:val="•"/>
      <w:lvlJc w:val="left"/>
      <w:pPr>
        <w:ind w:left="2662" w:hanging="385"/>
      </w:pPr>
      <w:rPr>
        <w:rFonts w:hint="default"/>
        <w:lang w:val="tr-TR" w:eastAsia="en-US" w:bidi="ar-SA"/>
      </w:rPr>
    </w:lvl>
    <w:lvl w:ilvl="4">
      <w:numFmt w:val="bullet"/>
      <w:lvlText w:val="•"/>
      <w:lvlJc w:val="left"/>
      <w:pPr>
        <w:ind w:left="3416" w:hanging="385"/>
      </w:pPr>
      <w:rPr>
        <w:rFonts w:hint="default"/>
        <w:lang w:val="tr-TR" w:eastAsia="en-US" w:bidi="ar-SA"/>
      </w:rPr>
    </w:lvl>
    <w:lvl w:ilvl="5">
      <w:numFmt w:val="bullet"/>
      <w:lvlText w:val="•"/>
      <w:lvlJc w:val="left"/>
      <w:pPr>
        <w:ind w:left="4170" w:hanging="385"/>
      </w:pPr>
      <w:rPr>
        <w:rFonts w:hint="default"/>
        <w:lang w:val="tr-TR" w:eastAsia="en-US" w:bidi="ar-SA"/>
      </w:rPr>
    </w:lvl>
    <w:lvl w:ilvl="6">
      <w:numFmt w:val="bullet"/>
      <w:lvlText w:val="•"/>
      <w:lvlJc w:val="left"/>
      <w:pPr>
        <w:ind w:left="4924" w:hanging="385"/>
      </w:pPr>
      <w:rPr>
        <w:rFonts w:hint="default"/>
        <w:lang w:val="tr-TR" w:eastAsia="en-US" w:bidi="ar-SA"/>
      </w:rPr>
    </w:lvl>
    <w:lvl w:ilvl="7">
      <w:numFmt w:val="bullet"/>
      <w:lvlText w:val="•"/>
      <w:lvlJc w:val="left"/>
      <w:pPr>
        <w:ind w:left="5678" w:hanging="385"/>
      </w:pPr>
      <w:rPr>
        <w:rFonts w:hint="default"/>
        <w:lang w:val="tr-TR" w:eastAsia="en-US" w:bidi="ar-SA"/>
      </w:rPr>
    </w:lvl>
    <w:lvl w:ilvl="8">
      <w:numFmt w:val="bullet"/>
      <w:lvlText w:val="•"/>
      <w:lvlJc w:val="left"/>
      <w:pPr>
        <w:ind w:left="6432" w:hanging="385"/>
      </w:pPr>
      <w:rPr>
        <w:rFonts w:hint="default"/>
        <w:lang w:val="tr-TR" w:eastAsia="en-US" w:bidi="ar-SA"/>
      </w:rPr>
    </w:lvl>
  </w:abstractNum>
  <w:abstractNum w:abstractNumId="2" w15:restartNumberingAfterBreak="0">
    <w:nsid w:val="1CEB23EB"/>
    <w:multiLevelType w:val="multilevel"/>
    <w:tmpl w:val="F74CD016"/>
    <w:lvl w:ilvl="0">
      <w:start w:val="4"/>
      <w:numFmt w:val="decimal"/>
      <w:lvlText w:val="%1"/>
      <w:lvlJc w:val="left"/>
      <w:pPr>
        <w:ind w:left="10" w:hanging="385"/>
      </w:pPr>
      <w:rPr>
        <w:rFonts w:hint="default"/>
        <w:lang w:val="tr-TR" w:eastAsia="en-US" w:bidi="ar-SA"/>
      </w:rPr>
    </w:lvl>
    <w:lvl w:ilvl="1">
      <w:start w:val="1"/>
      <w:numFmt w:val="decimal"/>
      <w:lvlText w:val="%1.%2."/>
      <w:lvlJc w:val="left"/>
      <w:pPr>
        <w:ind w:left="10" w:hanging="385"/>
      </w:pPr>
      <w:rPr>
        <w:rFonts w:ascii="Carlito" w:eastAsia="Carlito" w:hAnsi="Carlito" w:cs="Carlito" w:hint="default"/>
        <w:spacing w:val="-1"/>
        <w:w w:val="100"/>
        <w:sz w:val="22"/>
        <w:szCs w:val="22"/>
        <w:lang w:val="tr-TR" w:eastAsia="en-US" w:bidi="ar-SA"/>
      </w:rPr>
    </w:lvl>
    <w:lvl w:ilvl="2">
      <w:numFmt w:val="bullet"/>
      <w:lvlText w:val="•"/>
      <w:lvlJc w:val="left"/>
      <w:pPr>
        <w:ind w:left="1604" w:hanging="385"/>
      </w:pPr>
      <w:rPr>
        <w:rFonts w:hint="default"/>
        <w:lang w:val="tr-TR" w:eastAsia="en-US" w:bidi="ar-SA"/>
      </w:rPr>
    </w:lvl>
    <w:lvl w:ilvl="3">
      <w:numFmt w:val="bullet"/>
      <w:lvlText w:val="•"/>
      <w:lvlJc w:val="left"/>
      <w:pPr>
        <w:ind w:left="2396" w:hanging="385"/>
      </w:pPr>
      <w:rPr>
        <w:rFonts w:hint="default"/>
        <w:lang w:val="tr-TR" w:eastAsia="en-US" w:bidi="ar-SA"/>
      </w:rPr>
    </w:lvl>
    <w:lvl w:ilvl="4">
      <w:numFmt w:val="bullet"/>
      <w:lvlText w:val="•"/>
      <w:lvlJc w:val="left"/>
      <w:pPr>
        <w:ind w:left="3188" w:hanging="385"/>
      </w:pPr>
      <w:rPr>
        <w:rFonts w:hint="default"/>
        <w:lang w:val="tr-TR" w:eastAsia="en-US" w:bidi="ar-SA"/>
      </w:rPr>
    </w:lvl>
    <w:lvl w:ilvl="5">
      <w:numFmt w:val="bullet"/>
      <w:lvlText w:val="•"/>
      <w:lvlJc w:val="left"/>
      <w:pPr>
        <w:ind w:left="3980" w:hanging="385"/>
      </w:pPr>
      <w:rPr>
        <w:rFonts w:hint="default"/>
        <w:lang w:val="tr-TR" w:eastAsia="en-US" w:bidi="ar-SA"/>
      </w:rPr>
    </w:lvl>
    <w:lvl w:ilvl="6">
      <w:numFmt w:val="bullet"/>
      <w:lvlText w:val="•"/>
      <w:lvlJc w:val="left"/>
      <w:pPr>
        <w:ind w:left="4772" w:hanging="385"/>
      </w:pPr>
      <w:rPr>
        <w:rFonts w:hint="default"/>
        <w:lang w:val="tr-TR" w:eastAsia="en-US" w:bidi="ar-SA"/>
      </w:rPr>
    </w:lvl>
    <w:lvl w:ilvl="7">
      <w:numFmt w:val="bullet"/>
      <w:lvlText w:val="•"/>
      <w:lvlJc w:val="left"/>
      <w:pPr>
        <w:ind w:left="5564" w:hanging="385"/>
      </w:pPr>
      <w:rPr>
        <w:rFonts w:hint="default"/>
        <w:lang w:val="tr-TR" w:eastAsia="en-US" w:bidi="ar-SA"/>
      </w:rPr>
    </w:lvl>
    <w:lvl w:ilvl="8">
      <w:numFmt w:val="bullet"/>
      <w:lvlText w:val="•"/>
      <w:lvlJc w:val="left"/>
      <w:pPr>
        <w:ind w:left="6356" w:hanging="385"/>
      </w:pPr>
      <w:rPr>
        <w:rFonts w:hint="default"/>
        <w:lang w:val="tr-TR" w:eastAsia="en-US" w:bidi="ar-SA"/>
      </w:rPr>
    </w:lvl>
  </w:abstractNum>
  <w:abstractNum w:abstractNumId="3" w15:restartNumberingAfterBreak="0">
    <w:nsid w:val="1F7E5E82"/>
    <w:multiLevelType w:val="multilevel"/>
    <w:tmpl w:val="D44E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2315A"/>
    <w:multiLevelType w:val="hybridMultilevel"/>
    <w:tmpl w:val="1B3E5B44"/>
    <w:lvl w:ilvl="0" w:tplc="B218E41A">
      <w:start w:val="1"/>
      <w:numFmt w:val="decimal"/>
      <w:lvlText w:val="%1."/>
      <w:lvlJc w:val="left"/>
      <w:pPr>
        <w:ind w:left="316" w:hanging="172"/>
      </w:pPr>
      <w:rPr>
        <w:rFonts w:ascii="Carlito" w:eastAsia="Carlito" w:hAnsi="Carlito" w:cs="Carlito" w:hint="default"/>
        <w:b/>
        <w:bCs/>
        <w:w w:val="100"/>
        <w:sz w:val="20"/>
        <w:szCs w:val="20"/>
        <w:lang w:val="tr-TR" w:eastAsia="en-US" w:bidi="ar-SA"/>
      </w:rPr>
    </w:lvl>
    <w:lvl w:ilvl="1" w:tplc="71788760">
      <w:numFmt w:val="bullet"/>
      <w:lvlText w:val="•"/>
      <w:lvlJc w:val="left"/>
      <w:pPr>
        <w:ind w:left="1070" w:hanging="172"/>
      </w:pPr>
      <w:rPr>
        <w:rFonts w:hint="default"/>
        <w:lang w:val="tr-TR" w:eastAsia="en-US" w:bidi="ar-SA"/>
      </w:rPr>
    </w:lvl>
    <w:lvl w:ilvl="2" w:tplc="1160E9D4">
      <w:numFmt w:val="bullet"/>
      <w:lvlText w:val="•"/>
      <w:lvlJc w:val="left"/>
      <w:pPr>
        <w:ind w:left="1820" w:hanging="172"/>
      </w:pPr>
      <w:rPr>
        <w:rFonts w:hint="default"/>
        <w:lang w:val="tr-TR" w:eastAsia="en-US" w:bidi="ar-SA"/>
      </w:rPr>
    </w:lvl>
    <w:lvl w:ilvl="3" w:tplc="187A4E6A">
      <w:numFmt w:val="bullet"/>
      <w:lvlText w:val="•"/>
      <w:lvlJc w:val="left"/>
      <w:pPr>
        <w:ind w:left="2570" w:hanging="172"/>
      </w:pPr>
      <w:rPr>
        <w:rFonts w:hint="default"/>
        <w:lang w:val="tr-TR" w:eastAsia="en-US" w:bidi="ar-SA"/>
      </w:rPr>
    </w:lvl>
    <w:lvl w:ilvl="4" w:tplc="BC7670A2">
      <w:numFmt w:val="bullet"/>
      <w:lvlText w:val="•"/>
      <w:lvlJc w:val="left"/>
      <w:pPr>
        <w:ind w:left="3320" w:hanging="172"/>
      </w:pPr>
      <w:rPr>
        <w:rFonts w:hint="default"/>
        <w:lang w:val="tr-TR" w:eastAsia="en-US" w:bidi="ar-SA"/>
      </w:rPr>
    </w:lvl>
    <w:lvl w:ilvl="5" w:tplc="67708958">
      <w:numFmt w:val="bullet"/>
      <w:lvlText w:val="•"/>
      <w:lvlJc w:val="left"/>
      <w:pPr>
        <w:ind w:left="4070" w:hanging="172"/>
      </w:pPr>
      <w:rPr>
        <w:rFonts w:hint="default"/>
        <w:lang w:val="tr-TR" w:eastAsia="en-US" w:bidi="ar-SA"/>
      </w:rPr>
    </w:lvl>
    <w:lvl w:ilvl="6" w:tplc="76062ABC">
      <w:numFmt w:val="bullet"/>
      <w:lvlText w:val="•"/>
      <w:lvlJc w:val="left"/>
      <w:pPr>
        <w:ind w:left="4820" w:hanging="172"/>
      </w:pPr>
      <w:rPr>
        <w:rFonts w:hint="default"/>
        <w:lang w:val="tr-TR" w:eastAsia="en-US" w:bidi="ar-SA"/>
      </w:rPr>
    </w:lvl>
    <w:lvl w:ilvl="7" w:tplc="ED2E8866">
      <w:numFmt w:val="bullet"/>
      <w:lvlText w:val="•"/>
      <w:lvlJc w:val="left"/>
      <w:pPr>
        <w:ind w:left="5570" w:hanging="172"/>
      </w:pPr>
      <w:rPr>
        <w:rFonts w:hint="default"/>
        <w:lang w:val="tr-TR" w:eastAsia="en-US" w:bidi="ar-SA"/>
      </w:rPr>
    </w:lvl>
    <w:lvl w:ilvl="8" w:tplc="1DD4ACEC">
      <w:numFmt w:val="bullet"/>
      <w:lvlText w:val="•"/>
      <w:lvlJc w:val="left"/>
      <w:pPr>
        <w:ind w:left="6320" w:hanging="172"/>
      </w:pPr>
      <w:rPr>
        <w:rFonts w:hint="default"/>
        <w:lang w:val="tr-TR" w:eastAsia="en-US" w:bidi="ar-SA"/>
      </w:rPr>
    </w:lvl>
  </w:abstractNum>
  <w:abstractNum w:abstractNumId="5" w15:restartNumberingAfterBreak="0">
    <w:nsid w:val="21EA4FE5"/>
    <w:multiLevelType w:val="multilevel"/>
    <w:tmpl w:val="7B7E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5E7413"/>
    <w:multiLevelType w:val="multilevel"/>
    <w:tmpl w:val="54DAA418"/>
    <w:lvl w:ilvl="0">
      <w:start w:val="2"/>
      <w:numFmt w:val="decimal"/>
      <w:lvlText w:val="%1"/>
      <w:lvlJc w:val="left"/>
      <w:pPr>
        <w:ind w:left="394" w:hanging="385"/>
      </w:pPr>
      <w:rPr>
        <w:rFonts w:hint="default"/>
        <w:lang w:val="tr-TR" w:eastAsia="en-US" w:bidi="ar-SA"/>
      </w:rPr>
    </w:lvl>
    <w:lvl w:ilvl="1">
      <w:start w:val="1"/>
      <w:numFmt w:val="decimal"/>
      <w:lvlText w:val="%1.%2."/>
      <w:lvlJc w:val="left"/>
      <w:pPr>
        <w:ind w:left="394" w:hanging="385"/>
      </w:pPr>
      <w:rPr>
        <w:rFonts w:ascii="Carlito" w:eastAsia="Carlito" w:hAnsi="Carlito" w:cs="Carlito" w:hint="default"/>
        <w:spacing w:val="-1"/>
        <w:w w:val="100"/>
        <w:sz w:val="22"/>
        <w:szCs w:val="22"/>
        <w:lang w:val="tr-TR" w:eastAsia="en-US" w:bidi="ar-SA"/>
      </w:rPr>
    </w:lvl>
    <w:lvl w:ilvl="2">
      <w:numFmt w:val="bullet"/>
      <w:lvlText w:val="•"/>
      <w:lvlJc w:val="left"/>
      <w:pPr>
        <w:ind w:left="1908" w:hanging="385"/>
      </w:pPr>
      <w:rPr>
        <w:rFonts w:hint="default"/>
        <w:lang w:val="tr-TR" w:eastAsia="en-US" w:bidi="ar-SA"/>
      </w:rPr>
    </w:lvl>
    <w:lvl w:ilvl="3">
      <w:numFmt w:val="bullet"/>
      <w:lvlText w:val="•"/>
      <w:lvlJc w:val="left"/>
      <w:pPr>
        <w:ind w:left="2662" w:hanging="385"/>
      </w:pPr>
      <w:rPr>
        <w:rFonts w:hint="default"/>
        <w:lang w:val="tr-TR" w:eastAsia="en-US" w:bidi="ar-SA"/>
      </w:rPr>
    </w:lvl>
    <w:lvl w:ilvl="4">
      <w:numFmt w:val="bullet"/>
      <w:lvlText w:val="•"/>
      <w:lvlJc w:val="left"/>
      <w:pPr>
        <w:ind w:left="3416" w:hanging="385"/>
      </w:pPr>
      <w:rPr>
        <w:rFonts w:hint="default"/>
        <w:lang w:val="tr-TR" w:eastAsia="en-US" w:bidi="ar-SA"/>
      </w:rPr>
    </w:lvl>
    <w:lvl w:ilvl="5">
      <w:numFmt w:val="bullet"/>
      <w:lvlText w:val="•"/>
      <w:lvlJc w:val="left"/>
      <w:pPr>
        <w:ind w:left="4170" w:hanging="385"/>
      </w:pPr>
      <w:rPr>
        <w:rFonts w:hint="default"/>
        <w:lang w:val="tr-TR" w:eastAsia="en-US" w:bidi="ar-SA"/>
      </w:rPr>
    </w:lvl>
    <w:lvl w:ilvl="6">
      <w:numFmt w:val="bullet"/>
      <w:lvlText w:val="•"/>
      <w:lvlJc w:val="left"/>
      <w:pPr>
        <w:ind w:left="4924" w:hanging="385"/>
      </w:pPr>
      <w:rPr>
        <w:rFonts w:hint="default"/>
        <w:lang w:val="tr-TR" w:eastAsia="en-US" w:bidi="ar-SA"/>
      </w:rPr>
    </w:lvl>
    <w:lvl w:ilvl="7">
      <w:numFmt w:val="bullet"/>
      <w:lvlText w:val="•"/>
      <w:lvlJc w:val="left"/>
      <w:pPr>
        <w:ind w:left="5678" w:hanging="385"/>
      </w:pPr>
      <w:rPr>
        <w:rFonts w:hint="default"/>
        <w:lang w:val="tr-TR" w:eastAsia="en-US" w:bidi="ar-SA"/>
      </w:rPr>
    </w:lvl>
    <w:lvl w:ilvl="8">
      <w:numFmt w:val="bullet"/>
      <w:lvlText w:val="•"/>
      <w:lvlJc w:val="left"/>
      <w:pPr>
        <w:ind w:left="6432" w:hanging="385"/>
      </w:pPr>
      <w:rPr>
        <w:rFonts w:hint="default"/>
        <w:lang w:val="tr-TR" w:eastAsia="en-US" w:bidi="ar-SA"/>
      </w:rPr>
    </w:lvl>
  </w:abstractNum>
  <w:abstractNum w:abstractNumId="7" w15:restartNumberingAfterBreak="0">
    <w:nsid w:val="352A5A45"/>
    <w:multiLevelType w:val="hybridMultilevel"/>
    <w:tmpl w:val="8AB010E0"/>
    <w:lvl w:ilvl="0" w:tplc="D4B6D21C">
      <w:start w:val="1"/>
      <w:numFmt w:val="decimal"/>
      <w:lvlText w:val="%1."/>
      <w:lvlJc w:val="left"/>
      <w:pPr>
        <w:ind w:left="145" w:hanging="217"/>
      </w:pPr>
      <w:rPr>
        <w:rFonts w:hint="default"/>
        <w:spacing w:val="-1"/>
        <w:w w:val="100"/>
        <w:lang w:val="tr-TR" w:eastAsia="en-US" w:bidi="ar-SA"/>
      </w:rPr>
    </w:lvl>
    <w:lvl w:ilvl="1" w:tplc="32567AE4">
      <w:numFmt w:val="bullet"/>
      <w:lvlText w:val="•"/>
      <w:lvlJc w:val="left"/>
      <w:pPr>
        <w:ind w:left="797" w:hanging="217"/>
      </w:pPr>
      <w:rPr>
        <w:rFonts w:hint="default"/>
        <w:lang w:val="tr-TR" w:eastAsia="en-US" w:bidi="ar-SA"/>
      </w:rPr>
    </w:lvl>
    <w:lvl w:ilvl="2" w:tplc="F3FA8958">
      <w:numFmt w:val="bullet"/>
      <w:lvlText w:val="•"/>
      <w:lvlJc w:val="left"/>
      <w:pPr>
        <w:ind w:left="1455" w:hanging="217"/>
      </w:pPr>
      <w:rPr>
        <w:rFonts w:hint="default"/>
        <w:lang w:val="tr-TR" w:eastAsia="en-US" w:bidi="ar-SA"/>
      </w:rPr>
    </w:lvl>
    <w:lvl w:ilvl="3" w:tplc="93BE75C4">
      <w:numFmt w:val="bullet"/>
      <w:lvlText w:val="•"/>
      <w:lvlJc w:val="left"/>
      <w:pPr>
        <w:ind w:left="2113" w:hanging="217"/>
      </w:pPr>
      <w:rPr>
        <w:rFonts w:hint="default"/>
        <w:lang w:val="tr-TR" w:eastAsia="en-US" w:bidi="ar-SA"/>
      </w:rPr>
    </w:lvl>
    <w:lvl w:ilvl="4" w:tplc="68DA08E6">
      <w:numFmt w:val="bullet"/>
      <w:lvlText w:val="•"/>
      <w:lvlJc w:val="left"/>
      <w:pPr>
        <w:ind w:left="2771" w:hanging="217"/>
      </w:pPr>
      <w:rPr>
        <w:rFonts w:hint="default"/>
        <w:lang w:val="tr-TR" w:eastAsia="en-US" w:bidi="ar-SA"/>
      </w:rPr>
    </w:lvl>
    <w:lvl w:ilvl="5" w:tplc="D688A40A">
      <w:numFmt w:val="bullet"/>
      <w:lvlText w:val="•"/>
      <w:lvlJc w:val="left"/>
      <w:pPr>
        <w:ind w:left="3429" w:hanging="217"/>
      </w:pPr>
      <w:rPr>
        <w:rFonts w:hint="default"/>
        <w:lang w:val="tr-TR" w:eastAsia="en-US" w:bidi="ar-SA"/>
      </w:rPr>
    </w:lvl>
    <w:lvl w:ilvl="6" w:tplc="A4562010">
      <w:numFmt w:val="bullet"/>
      <w:lvlText w:val="•"/>
      <w:lvlJc w:val="left"/>
      <w:pPr>
        <w:ind w:left="4087" w:hanging="217"/>
      </w:pPr>
      <w:rPr>
        <w:rFonts w:hint="default"/>
        <w:lang w:val="tr-TR" w:eastAsia="en-US" w:bidi="ar-SA"/>
      </w:rPr>
    </w:lvl>
    <w:lvl w:ilvl="7" w:tplc="48880786">
      <w:numFmt w:val="bullet"/>
      <w:lvlText w:val="•"/>
      <w:lvlJc w:val="left"/>
      <w:pPr>
        <w:ind w:left="4745" w:hanging="217"/>
      </w:pPr>
      <w:rPr>
        <w:rFonts w:hint="default"/>
        <w:lang w:val="tr-TR" w:eastAsia="en-US" w:bidi="ar-SA"/>
      </w:rPr>
    </w:lvl>
    <w:lvl w:ilvl="8" w:tplc="101C8138">
      <w:numFmt w:val="bullet"/>
      <w:lvlText w:val="•"/>
      <w:lvlJc w:val="left"/>
      <w:pPr>
        <w:ind w:left="5403" w:hanging="217"/>
      </w:pPr>
      <w:rPr>
        <w:rFonts w:hint="default"/>
        <w:lang w:val="tr-TR" w:eastAsia="en-US" w:bidi="ar-SA"/>
      </w:rPr>
    </w:lvl>
  </w:abstractNum>
  <w:abstractNum w:abstractNumId="8" w15:restartNumberingAfterBreak="0">
    <w:nsid w:val="43456AF4"/>
    <w:multiLevelType w:val="multilevel"/>
    <w:tmpl w:val="B4EA11F6"/>
    <w:lvl w:ilvl="0">
      <w:start w:val="7"/>
      <w:numFmt w:val="decimal"/>
      <w:lvlText w:val="%1"/>
      <w:lvlJc w:val="left"/>
      <w:pPr>
        <w:ind w:left="394" w:hanging="385"/>
      </w:pPr>
      <w:rPr>
        <w:rFonts w:hint="default"/>
        <w:lang w:val="tr-TR" w:eastAsia="en-US" w:bidi="ar-SA"/>
      </w:rPr>
    </w:lvl>
    <w:lvl w:ilvl="1">
      <w:start w:val="1"/>
      <w:numFmt w:val="decimal"/>
      <w:lvlText w:val="%1.%2."/>
      <w:lvlJc w:val="left"/>
      <w:pPr>
        <w:ind w:left="394" w:hanging="385"/>
      </w:pPr>
      <w:rPr>
        <w:rFonts w:ascii="Carlito" w:eastAsia="Carlito" w:hAnsi="Carlito" w:cs="Carlito" w:hint="default"/>
        <w:spacing w:val="-1"/>
        <w:w w:val="100"/>
        <w:sz w:val="22"/>
        <w:szCs w:val="22"/>
        <w:lang w:val="tr-TR" w:eastAsia="en-US" w:bidi="ar-SA"/>
      </w:rPr>
    </w:lvl>
    <w:lvl w:ilvl="2">
      <w:numFmt w:val="bullet"/>
      <w:lvlText w:val="•"/>
      <w:lvlJc w:val="left"/>
      <w:pPr>
        <w:ind w:left="1908" w:hanging="385"/>
      </w:pPr>
      <w:rPr>
        <w:rFonts w:hint="default"/>
        <w:lang w:val="tr-TR" w:eastAsia="en-US" w:bidi="ar-SA"/>
      </w:rPr>
    </w:lvl>
    <w:lvl w:ilvl="3">
      <w:numFmt w:val="bullet"/>
      <w:lvlText w:val="•"/>
      <w:lvlJc w:val="left"/>
      <w:pPr>
        <w:ind w:left="2662" w:hanging="385"/>
      </w:pPr>
      <w:rPr>
        <w:rFonts w:hint="default"/>
        <w:lang w:val="tr-TR" w:eastAsia="en-US" w:bidi="ar-SA"/>
      </w:rPr>
    </w:lvl>
    <w:lvl w:ilvl="4">
      <w:numFmt w:val="bullet"/>
      <w:lvlText w:val="•"/>
      <w:lvlJc w:val="left"/>
      <w:pPr>
        <w:ind w:left="3416" w:hanging="385"/>
      </w:pPr>
      <w:rPr>
        <w:rFonts w:hint="default"/>
        <w:lang w:val="tr-TR" w:eastAsia="en-US" w:bidi="ar-SA"/>
      </w:rPr>
    </w:lvl>
    <w:lvl w:ilvl="5">
      <w:numFmt w:val="bullet"/>
      <w:lvlText w:val="•"/>
      <w:lvlJc w:val="left"/>
      <w:pPr>
        <w:ind w:left="4170" w:hanging="385"/>
      </w:pPr>
      <w:rPr>
        <w:rFonts w:hint="default"/>
        <w:lang w:val="tr-TR" w:eastAsia="en-US" w:bidi="ar-SA"/>
      </w:rPr>
    </w:lvl>
    <w:lvl w:ilvl="6">
      <w:numFmt w:val="bullet"/>
      <w:lvlText w:val="•"/>
      <w:lvlJc w:val="left"/>
      <w:pPr>
        <w:ind w:left="4924" w:hanging="385"/>
      </w:pPr>
      <w:rPr>
        <w:rFonts w:hint="default"/>
        <w:lang w:val="tr-TR" w:eastAsia="en-US" w:bidi="ar-SA"/>
      </w:rPr>
    </w:lvl>
    <w:lvl w:ilvl="7">
      <w:numFmt w:val="bullet"/>
      <w:lvlText w:val="•"/>
      <w:lvlJc w:val="left"/>
      <w:pPr>
        <w:ind w:left="5678" w:hanging="385"/>
      </w:pPr>
      <w:rPr>
        <w:rFonts w:hint="default"/>
        <w:lang w:val="tr-TR" w:eastAsia="en-US" w:bidi="ar-SA"/>
      </w:rPr>
    </w:lvl>
    <w:lvl w:ilvl="8">
      <w:numFmt w:val="bullet"/>
      <w:lvlText w:val="•"/>
      <w:lvlJc w:val="left"/>
      <w:pPr>
        <w:ind w:left="6432" w:hanging="385"/>
      </w:pPr>
      <w:rPr>
        <w:rFonts w:hint="default"/>
        <w:lang w:val="tr-TR" w:eastAsia="en-US" w:bidi="ar-SA"/>
      </w:rPr>
    </w:lvl>
  </w:abstractNum>
  <w:abstractNum w:abstractNumId="9" w15:restartNumberingAfterBreak="0">
    <w:nsid w:val="543A01DD"/>
    <w:multiLevelType w:val="multilevel"/>
    <w:tmpl w:val="7D18A2E2"/>
    <w:lvl w:ilvl="0">
      <w:start w:val="10"/>
      <w:numFmt w:val="decimal"/>
      <w:lvlText w:val="%1"/>
      <w:lvlJc w:val="left"/>
      <w:pPr>
        <w:ind w:left="505" w:hanging="496"/>
      </w:pPr>
      <w:rPr>
        <w:rFonts w:hint="default"/>
        <w:lang w:val="tr-TR" w:eastAsia="en-US" w:bidi="ar-SA"/>
      </w:rPr>
    </w:lvl>
    <w:lvl w:ilvl="1">
      <w:start w:val="1"/>
      <w:numFmt w:val="decimal"/>
      <w:lvlText w:val="%1.%2."/>
      <w:lvlJc w:val="left"/>
      <w:pPr>
        <w:ind w:left="505" w:hanging="496"/>
      </w:pPr>
      <w:rPr>
        <w:rFonts w:ascii="Carlito" w:eastAsia="Carlito" w:hAnsi="Carlito" w:cs="Carlito" w:hint="default"/>
        <w:spacing w:val="-1"/>
        <w:w w:val="100"/>
        <w:sz w:val="22"/>
        <w:szCs w:val="22"/>
        <w:lang w:val="tr-TR" w:eastAsia="en-US" w:bidi="ar-SA"/>
      </w:rPr>
    </w:lvl>
    <w:lvl w:ilvl="2">
      <w:numFmt w:val="bullet"/>
      <w:lvlText w:val="•"/>
      <w:lvlJc w:val="left"/>
      <w:pPr>
        <w:ind w:left="1988" w:hanging="496"/>
      </w:pPr>
      <w:rPr>
        <w:rFonts w:hint="default"/>
        <w:lang w:val="tr-TR" w:eastAsia="en-US" w:bidi="ar-SA"/>
      </w:rPr>
    </w:lvl>
    <w:lvl w:ilvl="3">
      <w:numFmt w:val="bullet"/>
      <w:lvlText w:val="•"/>
      <w:lvlJc w:val="left"/>
      <w:pPr>
        <w:ind w:left="2732" w:hanging="496"/>
      </w:pPr>
      <w:rPr>
        <w:rFonts w:hint="default"/>
        <w:lang w:val="tr-TR" w:eastAsia="en-US" w:bidi="ar-SA"/>
      </w:rPr>
    </w:lvl>
    <w:lvl w:ilvl="4">
      <w:numFmt w:val="bullet"/>
      <w:lvlText w:val="•"/>
      <w:lvlJc w:val="left"/>
      <w:pPr>
        <w:ind w:left="3476" w:hanging="496"/>
      </w:pPr>
      <w:rPr>
        <w:rFonts w:hint="default"/>
        <w:lang w:val="tr-TR" w:eastAsia="en-US" w:bidi="ar-SA"/>
      </w:rPr>
    </w:lvl>
    <w:lvl w:ilvl="5">
      <w:numFmt w:val="bullet"/>
      <w:lvlText w:val="•"/>
      <w:lvlJc w:val="left"/>
      <w:pPr>
        <w:ind w:left="4220" w:hanging="496"/>
      </w:pPr>
      <w:rPr>
        <w:rFonts w:hint="default"/>
        <w:lang w:val="tr-TR" w:eastAsia="en-US" w:bidi="ar-SA"/>
      </w:rPr>
    </w:lvl>
    <w:lvl w:ilvl="6">
      <w:numFmt w:val="bullet"/>
      <w:lvlText w:val="•"/>
      <w:lvlJc w:val="left"/>
      <w:pPr>
        <w:ind w:left="4964" w:hanging="496"/>
      </w:pPr>
      <w:rPr>
        <w:rFonts w:hint="default"/>
        <w:lang w:val="tr-TR" w:eastAsia="en-US" w:bidi="ar-SA"/>
      </w:rPr>
    </w:lvl>
    <w:lvl w:ilvl="7">
      <w:numFmt w:val="bullet"/>
      <w:lvlText w:val="•"/>
      <w:lvlJc w:val="left"/>
      <w:pPr>
        <w:ind w:left="5708" w:hanging="496"/>
      </w:pPr>
      <w:rPr>
        <w:rFonts w:hint="default"/>
        <w:lang w:val="tr-TR" w:eastAsia="en-US" w:bidi="ar-SA"/>
      </w:rPr>
    </w:lvl>
    <w:lvl w:ilvl="8">
      <w:numFmt w:val="bullet"/>
      <w:lvlText w:val="•"/>
      <w:lvlJc w:val="left"/>
      <w:pPr>
        <w:ind w:left="6452" w:hanging="496"/>
      </w:pPr>
      <w:rPr>
        <w:rFonts w:hint="default"/>
        <w:lang w:val="tr-TR" w:eastAsia="en-US" w:bidi="ar-SA"/>
      </w:rPr>
    </w:lvl>
  </w:abstractNum>
  <w:abstractNum w:abstractNumId="10" w15:restartNumberingAfterBreak="0">
    <w:nsid w:val="56387425"/>
    <w:multiLevelType w:val="hybridMultilevel"/>
    <w:tmpl w:val="0602F57A"/>
    <w:lvl w:ilvl="0" w:tplc="F9BE9A4A">
      <w:start w:val="1"/>
      <w:numFmt w:val="decimal"/>
      <w:lvlText w:val="%1-"/>
      <w:lvlJc w:val="left"/>
      <w:pPr>
        <w:ind w:left="1034" w:hanging="360"/>
      </w:pPr>
      <w:rPr>
        <w:rFonts w:ascii="Times New Roman" w:eastAsia="Times New Roman" w:hAnsi="Times New Roman" w:cs="Times New Roman" w:hint="default"/>
        <w:spacing w:val="-20"/>
        <w:w w:val="99"/>
        <w:sz w:val="24"/>
        <w:szCs w:val="24"/>
        <w:lang w:val="tr-TR" w:eastAsia="en-US" w:bidi="ar-SA"/>
      </w:rPr>
    </w:lvl>
    <w:lvl w:ilvl="1" w:tplc="7960D0BE">
      <w:numFmt w:val="bullet"/>
      <w:lvlText w:val="•"/>
      <w:lvlJc w:val="left"/>
      <w:pPr>
        <w:ind w:left="2022" w:hanging="360"/>
      </w:pPr>
      <w:rPr>
        <w:rFonts w:hint="default"/>
        <w:lang w:val="tr-TR" w:eastAsia="en-US" w:bidi="ar-SA"/>
      </w:rPr>
    </w:lvl>
    <w:lvl w:ilvl="2" w:tplc="C70CC638">
      <w:numFmt w:val="bullet"/>
      <w:lvlText w:val="•"/>
      <w:lvlJc w:val="left"/>
      <w:pPr>
        <w:ind w:left="3005" w:hanging="360"/>
      </w:pPr>
      <w:rPr>
        <w:rFonts w:hint="default"/>
        <w:lang w:val="tr-TR" w:eastAsia="en-US" w:bidi="ar-SA"/>
      </w:rPr>
    </w:lvl>
    <w:lvl w:ilvl="3" w:tplc="FDCC1BB8">
      <w:numFmt w:val="bullet"/>
      <w:lvlText w:val="•"/>
      <w:lvlJc w:val="left"/>
      <w:pPr>
        <w:ind w:left="3987" w:hanging="360"/>
      </w:pPr>
      <w:rPr>
        <w:rFonts w:hint="default"/>
        <w:lang w:val="tr-TR" w:eastAsia="en-US" w:bidi="ar-SA"/>
      </w:rPr>
    </w:lvl>
    <w:lvl w:ilvl="4" w:tplc="AE48A8A6">
      <w:numFmt w:val="bullet"/>
      <w:lvlText w:val="•"/>
      <w:lvlJc w:val="left"/>
      <w:pPr>
        <w:ind w:left="4970" w:hanging="360"/>
      </w:pPr>
      <w:rPr>
        <w:rFonts w:hint="default"/>
        <w:lang w:val="tr-TR" w:eastAsia="en-US" w:bidi="ar-SA"/>
      </w:rPr>
    </w:lvl>
    <w:lvl w:ilvl="5" w:tplc="8B42D3D0">
      <w:numFmt w:val="bullet"/>
      <w:lvlText w:val="•"/>
      <w:lvlJc w:val="left"/>
      <w:pPr>
        <w:ind w:left="5953" w:hanging="360"/>
      </w:pPr>
      <w:rPr>
        <w:rFonts w:hint="default"/>
        <w:lang w:val="tr-TR" w:eastAsia="en-US" w:bidi="ar-SA"/>
      </w:rPr>
    </w:lvl>
    <w:lvl w:ilvl="6" w:tplc="8ED28C48">
      <w:numFmt w:val="bullet"/>
      <w:lvlText w:val="•"/>
      <w:lvlJc w:val="left"/>
      <w:pPr>
        <w:ind w:left="6935" w:hanging="360"/>
      </w:pPr>
      <w:rPr>
        <w:rFonts w:hint="default"/>
        <w:lang w:val="tr-TR" w:eastAsia="en-US" w:bidi="ar-SA"/>
      </w:rPr>
    </w:lvl>
    <w:lvl w:ilvl="7" w:tplc="124436EC">
      <w:numFmt w:val="bullet"/>
      <w:lvlText w:val="•"/>
      <w:lvlJc w:val="left"/>
      <w:pPr>
        <w:ind w:left="7918" w:hanging="360"/>
      </w:pPr>
      <w:rPr>
        <w:rFonts w:hint="default"/>
        <w:lang w:val="tr-TR" w:eastAsia="en-US" w:bidi="ar-SA"/>
      </w:rPr>
    </w:lvl>
    <w:lvl w:ilvl="8" w:tplc="56A695BE">
      <w:numFmt w:val="bullet"/>
      <w:lvlText w:val="•"/>
      <w:lvlJc w:val="left"/>
      <w:pPr>
        <w:ind w:left="8900" w:hanging="360"/>
      </w:pPr>
      <w:rPr>
        <w:rFonts w:hint="default"/>
        <w:lang w:val="tr-TR" w:eastAsia="en-US" w:bidi="ar-SA"/>
      </w:rPr>
    </w:lvl>
  </w:abstractNum>
  <w:abstractNum w:abstractNumId="11" w15:restartNumberingAfterBreak="0">
    <w:nsid w:val="58063852"/>
    <w:multiLevelType w:val="multilevel"/>
    <w:tmpl w:val="5FCC7C82"/>
    <w:lvl w:ilvl="0">
      <w:start w:val="9"/>
      <w:numFmt w:val="decimal"/>
      <w:lvlText w:val="%1"/>
      <w:lvlJc w:val="left"/>
      <w:pPr>
        <w:ind w:left="394" w:hanging="385"/>
      </w:pPr>
      <w:rPr>
        <w:rFonts w:hint="default"/>
        <w:lang w:val="tr-TR" w:eastAsia="en-US" w:bidi="ar-SA"/>
      </w:rPr>
    </w:lvl>
    <w:lvl w:ilvl="1">
      <w:start w:val="1"/>
      <w:numFmt w:val="decimal"/>
      <w:lvlText w:val="%1.%2."/>
      <w:lvlJc w:val="left"/>
      <w:pPr>
        <w:ind w:left="394" w:hanging="385"/>
      </w:pPr>
      <w:rPr>
        <w:rFonts w:ascii="Carlito" w:eastAsia="Carlito" w:hAnsi="Carlito" w:cs="Carlito" w:hint="default"/>
        <w:spacing w:val="-1"/>
        <w:w w:val="100"/>
        <w:sz w:val="22"/>
        <w:szCs w:val="22"/>
        <w:lang w:val="tr-TR" w:eastAsia="en-US" w:bidi="ar-SA"/>
      </w:rPr>
    </w:lvl>
    <w:lvl w:ilvl="2">
      <w:numFmt w:val="bullet"/>
      <w:lvlText w:val="•"/>
      <w:lvlJc w:val="left"/>
      <w:pPr>
        <w:ind w:left="1908" w:hanging="385"/>
      </w:pPr>
      <w:rPr>
        <w:rFonts w:hint="default"/>
        <w:lang w:val="tr-TR" w:eastAsia="en-US" w:bidi="ar-SA"/>
      </w:rPr>
    </w:lvl>
    <w:lvl w:ilvl="3">
      <w:numFmt w:val="bullet"/>
      <w:lvlText w:val="•"/>
      <w:lvlJc w:val="left"/>
      <w:pPr>
        <w:ind w:left="2662" w:hanging="385"/>
      </w:pPr>
      <w:rPr>
        <w:rFonts w:hint="default"/>
        <w:lang w:val="tr-TR" w:eastAsia="en-US" w:bidi="ar-SA"/>
      </w:rPr>
    </w:lvl>
    <w:lvl w:ilvl="4">
      <w:numFmt w:val="bullet"/>
      <w:lvlText w:val="•"/>
      <w:lvlJc w:val="left"/>
      <w:pPr>
        <w:ind w:left="3416" w:hanging="385"/>
      </w:pPr>
      <w:rPr>
        <w:rFonts w:hint="default"/>
        <w:lang w:val="tr-TR" w:eastAsia="en-US" w:bidi="ar-SA"/>
      </w:rPr>
    </w:lvl>
    <w:lvl w:ilvl="5">
      <w:numFmt w:val="bullet"/>
      <w:lvlText w:val="•"/>
      <w:lvlJc w:val="left"/>
      <w:pPr>
        <w:ind w:left="4170" w:hanging="385"/>
      </w:pPr>
      <w:rPr>
        <w:rFonts w:hint="default"/>
        <w:lang w:val="tr-TR" w:eastAsia="en-US" w:bidi="ar-SA"/>
      </w:rPr>
    </w:lvl>
    <w:lvl w:ilvl="6">
      <w:numFmt w:val="bullet"/>
      <w:lvlText w:val="•"/>
      <w:lvlJc w:val="left"/>
      <w:pPr>
        <w:ind w:left="4924" w:hanging="385"/>
      </w:pPr>
      <w:rPr>
        <w:rFonts w:hint="default"/>
        <w:lang w:val="tr-TR" w:eastAsia="en-US" w:bidi="ar-SA"/>
      </w:rPr>
    </w:lvl>
    <w:lvl w:ilvl="7">
      <w:numFmt w:val="bullet"/>
      <w:lvlText w:val="•"/>
      <w:lvlJc w:val="left"/>
      <w:pPr>
        <w:ind w:left="5678" w:hanging="385"/>
      </w:pPr>
      <w:rPr>
        <w:rFonts w:hint="default"/>
        <w:lang w:val="tr-TR" w:eastAsia="en-US" w:bidi="ar-SA"/>
      </w:rPr>
    </w:lvl>
    <w:lvl w:ilvl="8">
      <w:numFmt w:val="bullet"/>
      <w:lvlText w:val="•"/>
      <w:lvlJc w:val="left"/>
      <w:pPr>
        <w:ind w:left="6432" w:hanging="385"/>
      </w:pPr>
      <w:rPr>
        <w:rFonts w:hint="default"/>
        <w:lang w:val="tr-TR" w:eastAsia="en-US" w:bidi="ar-SA"/>
      </w:rPr>
    </w:lvl>
  </w:abstractNum>
  <w:abstractNum w:abstractNumId="12" w15:restartNumberingAfterBreak="0">
    <w:nsid w:val="5D717E8F"/>
    <w:multiLevelType w:val="multilevel"/>
    <w:tmpl w:val="1FAC78BE"/>
    <w:lvl w:ilvl="0">
      <w:start w:val="1"/>
      <w:numFmt w:val="decimal"/>
      <w:lvlText w:val="%1"/>
      <w:lvlJc w:val="left"/>
      <w:pPr>
        <w:ind w:left="10" w:hanging="385"/>
      </w:pPr>
      <w:rPr>
        <w:rFonts w:hint="default"/>
        <w:lang w:val="tr-TR" w:eastAsia="en-US" w:bidi="ar-SA"/>
      </w:rPr>
    </w:lvl>
    <w:lvl w:ilvl="1">
      <w:start w:val="1"/>
      <w:numFmt w:val="decimal"/>
      <w:lvlText w:val="%1.%2."/>
      <w:lvlJc w:val="left"/>
      <w:pPr>
        <w:ind w:left="10" w:hanging="385"/>
      </w:pPr>
      <w:rPr>
        <w:rFonts w:ascii="Carlito" w:eastAsia="Carlito" w:hAnsi="Carlito" w:cs="Carlito" w:hint="default"/>
        <w:spacing w:val="-1"/>
        <w:w w:val="100"/>
        <w:sz w:val="22"/>
        <w:szCs w:val="22"/>
        <w:lang w:val="tr-TR" w:eastAsia="en-US" w:bidi="ar-SA"/>
      </w:rPr>
    </w:lvl>
    <w:lvl w:ilvl="2">
      <w:numFmt w:val="bullet"/>
      <w:lvlText w:val="•"/>
      <w:lvlJc w:val="left"/>
      <w:pPr>
        <w:ind w:left="1604" w:hanging="385"/>
      </w:pPr>
      <w:rPr>
        <w:rFonts w:hint="default"/>
        <w:lang w:val="tr-TR" w:eastAsia="en-US" w:bidi="ar-SA"/>
      </w:rPr>
    </w:lvl>
    <w:lvl w:ilvl="3">
      <w:numFmt w:val="bullet"/>
      <w:lvlText w:val="•"/>
      <w:lvlJc w:val="left"/>
      <w:pPr>
        <w:ind w:left="2396" w:hanging="385"/>
      </w:pPr>
      <w:rPr>
        <w:rFonts w:hint="default"/>
        <w:lang w:val="tr-TR" w:eastAsia="en-US" w:bidi="ar-SA"/>
      </w:rPr>
    </w:lvl>
    <w:lvl w:ilvl="4">
      <w:numFmt w:val="bullet"/>
      <w:lvlText w:val="•"/>
      <w:lvlJc w:val="left"/>
      <w:pPr>
        <w:ind w:left="3188" w:hanging="385"/>
      </w:pPr>
      <w:rPr>
        <w:rFonts w:hint="default"/>
        <w:lang w:val="tr-TR" w:eastAsia="en-US" w:bidi="ar-SA"/>
      </w:rPr>
    </w:lvl>
    <w:lvl w:ilvl="5">
      <w:numFmt w:val="bullet"/>
      <w:lvlText w:val="•"/>
      <w:lvlJc w:val="left"/>
      <w:pPr>
        <w:ind w:left="3980" w:hanging="385"/>
      </w:pPr>
      <w:rPr>
        <w:rFonts w:hint="default"/>
        <w:lang w:val="tr-TR" w:eastAsia="en-US" w:bidi="ar-SA"/>
      </w:rPr>
    </w:lvl>
    <w:lvl w:ilvl="6">
      <w:numFmt w:val="bullet"/>
      <w:lvlText w:val="•"/>
      <w:lvlJc w:val="left"/>
      <w:pPr>
        <w:ind w:left="4772" w:hanging="385"/>
      </w:pPr>
      <w:rPr>
        <w:rFonts w:hint="default"/>
        <w:lang w:val="tr-TR" w:eastAsia="en-US" w:bidi="ar-SA"/>
      </w:rPr>
    </w:lvl>
    <w:lvl w:ilvl="7">
      <w:numFmt w:val="bullet"/>
      <w:lvlText w:val="•"/>
      <w:lvlJc w:val="left"/>
      <w:pPr>
        <w:ind w:left="5564" w:hanging="385"/>
      </w:pPr>
      <w:rPr>
        <w:rFonts w:hint="default"/>
        <w:lang w:val="tr-TR" w:eastAsia="en-US" w:bidi="ar-SA"/>
      </w:rPr>
    </w:lvl>
    <w:lvl w:ilvl="8">
      <w:numFmt w:val="bullet"/>
      <w:lvlText w:val="•"/>
      <w:lvlJc w:val="left"/>
      <w:pPr>
        <w:ind w:left="6356" w:hanging="385"/>
      </w:pPr>
      <w:rPr>
        <w:rFonts w:hint="default"/>
        <w:lang w:val="tr-TR" w:eastAsia="en-US" w:bidi="ar-SA"/>
      </w:rPr>
    </w:lvl>
  </w:abstractNum>
  <w:abstractNum w:abstractNumId="13" w15:restartNumberingAfterBreak="0">
    <w:nsid w:val="5EBD5458"/>
    <w:multiLevelType w:val="multilevel"/>
    <w:tmpl w:val="93B02DA8"/>
    <w:lvl w:ilvl="0">
      <w:start w:val="5"/>
      <w:numFmt w:val="decimal"/>
      <w:lvlText w:val="%1"/>
      <w:lvlJc w:val="left"/>
      <w:pPr>
        <w:ind w:left="394" w:hanging="385"/>
      </w:pPr>
      <w:rPr>
        <w:rFonts w:hint="default"/>
        <w:lang w:val="tr-TR" w:eastAsia="en-US" w:bidi="ar-SA"/>
      </w:rPr>
    </w:lvl>
    <w:lvl w:ilvl="1">
      <w:start w:val="1"/>
      <w:numFmt w:val="decimal"/>
      <w:lvlText w:val="%1.%2."/>
      <w:lvlJc w:val="left"/>
      <w:pPr>
        <w:ind w:left="394" w:hanging="385"/>
      </w:pPr>
      <w:rPr>
        <w:rFonts w:ascii="Carlito" w:eastAsia="Carlito" w:hAnsi="Carlito" w:cs="Carlito" w:hint="default"/>
        <w:spacing w:val="-1"/>
        <w:w w:val="100"/>
        <w:sz w:val="22"/>
        <w:szCs w:val="22"/>
        <w:lang w:val="tr-TR" w:eastAsia="en-US" w:bidi="ar-SA"/>
      </w:rPr>
    </w:lvl>
    <w:lvl w:ilvl="2">
      <w:numFmt w:val="bullet"/>
      <w:lvlText w:val="•"/>
      <w:lvlJc w:val="left"/>
      <w:pPr>
        <w:ind w:left="1908" w:hanging="385"/>
      </w:pPr>
      <w:rPr>
        <w:rFonts w:hint="default"/>
        <w:lang w:val="tr-TR" w:eastAsia="en-US" w:bidi="ar-SA"/>
      </w:rPr>
    </w:lvl>
    <w:lvl w:ilvl="3">
      <w:numFmt w:val="bullet"/>
      <w:lvlText w:val="•"/>
      <w:lvlJc w:val="left"/>
      <w:pPr>
        <w:ind w:left="2662" w:hanging="385"/>
      </w:pPr>
      <w:rPr>
        <w:rFonts w:hint="default"/>
        <w:lang w:val="tr-TR" w:eastAsia="en-US" w:bidi="ar-SA"/>
      </w:rPr>
    </w:lvl>
    <w:lvl w:ilvl="4">
      <w:numFmt w:val="bullet"/>
      <w:lvlText w:val="•"/>
      <w:lvlJc w:val="left"/>
      <w:pPr>
        <w:ind w:left="3416" w:hanging="385"/>
      </w:pPr>
      <w:rPr>
        <w:rFonts w:hint="default"/>
        <w:lang w:val="tr-TR" w:eastAsia="en-US" w:bidi="ar-SA"/>
      </w:rPr>
    </w:lvl>
    <w:lvl w:ilvl="5">
      <w:numFmt w:val="bullet"/>
      <w:lvlText w:val="•"/>
      <w:lvlJc w:val="left"/>
      <w:pPr>
        <w:ind w:left="4170" w:hanging="385"/>
      </w:pPr>
      <w:rPr>
        <w:rFonts w:hint="default"/>
        <w:lang w:val="tr-TR" w:eastAsia="en-US" w:bidi="ar-SA"/>
      </w:rPr>
    </w:lvl>
    <w:lvl w:ilvl="6">
      <w:numFmt w:val="bullet"/>
      <w:lvlText w:val="•"/>
      <w:lvlJc w:val="left"/>
      <w:pPr>
        <w:ind w:left="4924" w:hanging="385"/>
      </w:pPr>
      <w:rPr>
        <w:rFonts w:hint="default"/>
        <w:lang w:val="tr-TR" w:eastAsia="en-US" w:bidi="ar-SA"/>
      </w:rPr>
    </w:lvl>
    <w:lvl w:ilvl="7">
      <w:numFmt w:val="bullet"/>
      <w:lvlText w:val="•"/>
      <w:lvlJc w:val="left"/>
      <w:pPr>
        <w:ind w:left="5678" w:hanging="385"/>
      </w:pPr>
      <w:rPr>
        <w:rFonts w:hint="default"/>
        <w:lang w:val="tr-TR" w:eastAsia="en-US" w:bidi="ar-SA"/>
      </w:rPr>
    </w:lvl>
    <w:lvl w:ilvl="8">
      <w:numFmt w:val="bullet"/>
      <w:lvlText w:val="•"/>
      <w:lvlJc w:val="left"/>
      <w:pPr>
        <w:ind w:left="6432" w:hanging="385"/>
      </w:pPr>
      <w:rPr>
        <w:rFonts w:hint="default"/>
        <w:lang w:val="tr-TR" w:eastAsia="en-US" w:bidi="ar-SA"/>
      </w:rPr>
    </w:lvl>
  </w:abstractNum>
  <w:abstractNum w:abstractNumId="14" w15:restartNumberingAfterBreak="0">
    <w:nsid w:val="62F46388"/>
    <w:multiLevelType w:val="multilevel"/>
    <w:tmpl w:val="0A001AA4"/>
    <w:lvl w:ilvl="0">
      <w:start w:val="11"/>
      <w:numFmt w:val="decimal"/>
      <w:lvlText w:val="%1"/>
      <w:lvlJc w:val="left"/>
      <w:pPr>
        <w:ind w:left="10" w:hanging="496"/>
      </w:pPr>
      <w:rPr>
        <w:rFonts w:hint="default"/>
        <w:lang w:val="tr-TR" w:eastAsia="en-US" w:bidi="ar-SA"/>
      </w:rPr>
    </w:lvl>
    <w:lvl w:ilvl="1">
      <w:start w:val="1"/>
      <w:numFmt w:val="decimal"/>
      <w:lvlText w:val="%1.%2."/>
      <w:lvlJc w:val="left"/>
      <w:pPr>
        <w:ind w:left="10" w:hanging="496"/>
      </w:pPr>
      <w:rPr>
        <w:rFonts w:ascii="Carlito" w:eastAsia="Carlito" w:hAnsi="Carlito" w:cs="Carlito" w:hint="default"/>
        <w:spacing w:val="-1"/>
        <w:w w:val="100"/>
        <w:sz w:val="22"/>
        <w:szCs w:val="22"/>
        <w:lang w:val="tr-TR" w:eastAsia="en-US" w:bidi="ar-SA"/>
      </w:rPr>
    </w:lvl>
    <w:lvl w:ilvl="2">
      <w:numFmt w:val="bullet"/>
      <w:lvlText w:val="•"/>
      <w:lvlJc w:val="left"/>
      <w:pPr>
        <w:ind w:left="1604" w:hanging="496"/>
      </w:pPr>
      <w:rPr>
        <w:rFonts w:hint="default"/>
        <w:lang w:val="tr-TR" w:eastAsia="en-US" w:bidi="ar-SA"/>
      </w:rPr>
    </w:lvl>
    <w:lvl w:ilvl="3">
      <w:numFmt w:val="bullet"/>
      <w:lvlText w:val="•"/>
      <w:lvlJc w:val="left"/>
      <w:pPr>
        <w:ind w:left="2396" w:hanging="496"/>
      </w:pPr>
      <w:rPr>
        <w:rFonts w:hint="default"/>
        <w:lang w:val="tr-TR" w:eastAsia="en-US" w:bidi="ar-SA"/>
      </w:rPr>
    </w:lvl>
    <w:lvl w:ilvl="4">
      <w:numFmt w:val="bullet"/>
      <w:lvlText w:val="•"/>
      <w:lvlJc w:val="left"/>
      <w:pPr>
        <w:ind w:left="3188" w:hanging="496"/>
      </w:pPr>
      <w:rPr>
        <w:rFonts w:hint="default"/>
        <w:lang w:val="tr-TR" w:eastAsia="en-US" w:bidi="ar-SA"/>
      </w:rPr>
    </w:lvl>
    <w:lvl w:ilvl="5">
      <w:numFmt w:val="bullet"/>
      <w:lvlText w:val="•"/>
      <w:lvlJc w:val="left"/>
      <w:pPr>
        <w:ind w:left="3980" w:hanging="496"/>
      </w:pPr>
      <w:rPr>
        <w:rFonts w:hint="default"/>
        <w:lang w:val="tr-TR" w:eastAsia="en-US" w:bidi="ar-SA"/>
      </w:rPr>
    </w:lvl>
    <w:lvl w:ilvl="6">
      <w:numFmt w:val="bullet"/>
      <w:lvlText w:val="•"/>
      <w:lvlJc w:val="left"/>
      <w:pPr>
        <w:ind w:left="4772" w:hanging="496"/>
      </w:pPr>
      <w:rPr>
        <w:rFonts w:hint="default"/>
        <w:lang w:val="tr-TR" w:eastAsia="en-US" w:bidi="ar-SA"/>
      </w:rPr>
    </w:lvl>
    <w:lvl w:ilvl="7">
      <w:numFmt w:val="bullet"/>
      <w:lvlText w:val="•"/>
      <w:lvlJc w:val="left"/>
      <w:pPr>
        <w:ind w:left="5564" w:hanging="496"/>
      </w:pPr>
      <w:rPr>
        <w:rFonts w:hint="default"/>
        <w:lang w:val="tr-TR" w:eastAsia="en-US" w:bidi="ar-SA"/>
      </w:rPr>
    </w:lvl>
    <w:lvl w:ilvl="8">
      <w:numFmt w:val="bullet"/>
      <w:lvlText w:val="•"/>
      <w:lvlJc w:val="left"/>
      <w:pPr>
        <w:ind w:left="6356" w:hanging="496"/>
      </w:pPr>
      <w:rPr>
        <w:rFonts w:hint="default"/>
        <w:lang w:val="tr-TR" w:eastAsia="en-US" w:bidi="ar-SA"/>
      </w:rPr>
    </w:lvl>
  </w:abstractNum>
  <w:abstractNum w:abstractNumId="15" w15:restartNumberingAfterBreak="0">
    <w:nsid w:val="63C252DB"/>
    <w:multiLevelType w:val="multilevel"/>
    <w:tmpl w:val="44F01918"/>
    <w:lvl w:ilvl="0">
      <w:start w:val="8"/>
      <w:numFmt w:val="decimal"/>
      <w:lvlText w:val="%1"/>
      <w:lvlJc w:val="left"/>
      <w:pPr>
        <w:ind w:left="394" w:hanging="385"/>
      </w:pPr>
      <w:rPr>
        <w:rFonts w:hint="default"/>
        <w:lang w:val="tr-TR" w:eastAsia="en-US" w:bidi="ar-SA"/>
      </w:rPr>
    </w:lvl>
    <w:lvl w:ilvl="1">
      <w:start w:val="1"/>
      <w:numFmt w:val="decimal"/>
      <w:lvlText w:val="%1.%2."/>
      <w:lvlJc w:val="left"/>
      <w:pPr>
        <w:ind w:left="394" w:hanging="385"/>
      </w:pPr>
      <w:rPr>
        <w:rFonts w:ascii="Carlito" w:eastAsia="Carlito" w:hAnsi="Carlito" w:cs="Carlito" w:hint="default"/>
        <w:spacing w:val="-1"/>
        <w:w w:val="100"/>
        <w:sz w:val="22"/>
        <w:szCs w:val="22"/>
        <w:lang w:val="tr-TR" w:eastAsia="en-US" w:bidi="ar-SA"/>
      </w:rPr>
    </w:lvl>
    <w:lvl w:ilvl="2">
      <w:numFmt w:val="bullet"/>
      <w:lvlText w:val="•"/>
      <w:lvlJc w:val="left"/>
      <w:pPr>
        <w:ind w:left="1908" w:hanging="385"/>
      </w:pPr>
      <w:rPr>
        <w:rFonts w:hint="default"/>
        <w:lang w:val="tr-TR" w:eastAsia="en-US" w:bidi="ar-SA"/>
      </w:rPr>
    </w:lvl>
    <w:lvl w:ilvl="3">
      <w:numFmt w:val="bullet"/>
      <w:lvlText w:val="•"/>
      <w:lvlJc w:val="left"/>
      <w:pPr>
        <w:ind w:left="2662" w:hanging="385"/>
      </w:pPr>
      <w:rPr>
        <w:rFonts w:hint="default"/>
        <w:lang w:val="tr-TR" w:eastAsia="en-US" w:bidi="ar-SA"/>
      </w:rPr>
    </w:lvl>
    <w:lvl w:ilvl="4">
      <w:numFmt w:val="bullet"/>
      <w:lvlText w:val="•"/>
      <w:lvlJc w:val="left"/>
      <w:pPr>
        <w:ind w:left="3416" w:hanging="385"/>
      </w:pPr>
      <w:rPr>
        <w:rFonts w:hint="default"/>
        <w:lang w:val="tr-TR" w:eastAsia="en-US" w:bidi="ar-SA"/>
      </w:rPr>
    </w:lvl>
    <w:lvl w:ilvl="5">
      <w:numFmt w:val="bullet"/>
      <w:lvlText w:val="•"/>
      <w:lvlJc w:val="left"/>
      <w:pPr>
        <w:ind w:left="4170" w:hanging="385"/>
      </w:pPr>
      <w:rPr>
        <w:rFonts w:hint="default"/>
        <w:lang w:val="tr-TR" w:eastAsia="en-US" w:bidi="ar-SA"/>
      </w:rPr>
    </w:lvl>
    <w:lvl w:ilvl="6">
      <w:numFmt w:val="bullet"/>
      <w:lvlText w:val="•"/>
      <w:lvlJc w:val="left"/>
      <w:pPr>
        <w:ind w:left="4924" w:hanging="385"/>
      </w:pPr>
      <w:rPr>
        <w:rFonts w:hint="default"/>
        <w:lang w:val="tr-TR" w:eastAsia="en-US" w:bidi="ar-SA"/>
      </w:rPr>
    </w:lvl>
    <w:lvl w:ilvl="7">
      <w:numFmt w:val="bullet"/>
      <w:lvlText w:val="•"/>
      <w:lvlJc w:val="left"/>
      <w:pPr>
        <w:ind w:left="5678" w:hanging="385"/>
      </w:pPr>
      <w:rPr>
        <w:rFonts w:hint="default"/>
        <w:lang w:val="tr-TR" w:eastAsia="en-US" w:bidi="ar-SA"/>
      </w:rPr>
    </w:lvl>
    <w:lvl w:ilvl="8">
      <w:numFmt w:val="bullet"/>
      <w:lvlText w:val="•"/>
      <w:lvlJc w:val="left"/>
      <w:pPr>
        <w:ind w:left="6432" w:hanging="385"/>
      </w:pPr>
      <w:rPr>
        <w:rFonts w:hint="default"/>
        <w:lang w:val="tr-TR" w:eastAsia="en-US" w:bidi="ar-SA"/>
      </w:rPr>
    </w:lvl>
  </w:abstractNum>
  <w:num w:numId="1">
    <w:abstractNumId w:val="14"/>
  </w:num>
  <w:num w:numId="2">
    <w:abstractNumId w:val="9"/>
  </w:num>
  <w:num w:numId="3">
    <w:abstractNumId w:val="11"/>
  </w:num>
  <w:num w:numId="4">
    <w:abstractNumId w:val="15"/>
  </w:num>
  <w:num w:numId="5">
    <w:abstractNumId w:val="8"/>
  </w:num>
  <w:num w:numId="6">
    <w:abstractNumId w:val="0"/>
  </w:num>
  <w:num w:numId="7">
    <w:abstractNumId w:val="13"/>
  </w:num>
  <w:num w:numId="8">
    <w:abstractNumId w:val="2"/>
  </w:num>
  <w:num w:numId="9">
    <w:abstractNumId w:val="1"/>
  </w:num>
  <w:num w:numId="10">
    <w:abstractNumId w:val="6"/>
  </w:num>
  <w:num w:numId="11">
    <w:abstractNumId w:val="12"/>
  </w:num>
  <w:num w:numId="12">
    <w:abstractNumId w:val="4"/>
  </w:num>
  <w:num w:numId="13">
    <w:abstractNumId w:val="7"/>
  </w:num>
  <w:num w:numId="14">
    <w:abstractNumId w:val="10"/>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26"/>
    <w:rsid w:val="0001741C"/>
    <w:rsid w:val="001305AE"/>
    <w:rsid w:val="00134A37"/>
    <w:rsid w:val="001646FE"/>
    <w:rsid w:val="001B60A5"/>
    <w:rsid w:val="001E7682"/>
    <w:rsid w:val="00215B26"/>
    <w:rsid w:val="002453DC"/>
    <w:rsid w:val="002630E5"/>
    <w:rsid w:val="0028550E"/>
    <w:rsid w:val="002B460C"/>
    <w:rsid w:val="002E0590"/>
    <w:rsid w:val="00332FB8"/>
    <w:rsid w:val="00383E88"/>
    <w:rsid w:val="00387CA2"/>
    <w:rsid w:val="003C4FD0"/>
    <w:rsid w:val="004300A7"/>
    <w:rsid w:val="00437578"/>
    <w:rsid w:val="00493910"/>
    <w:rsid w:val="004A0916"/>
    <w:rsid w:val="004D688C"/>
    <w:rsid w:val="005061E5"/>
    <w:rsid w:val="005067F6"/>
    <w:rsid w:val="00590202"/>
    <w:rsid w:val="00591CBE"/>
    <w:rsid w:val="005A0785"/>
    <w:rsid w:val="005B65C3"/>
    <w:rsid w:val="0063251C"/>
    <w:rsid w:val="00674516"/>
    <w:rsid w:val="006A7C07"/>
    <w:rsid w:val="007231B7"/>
    <w:rsid w:val="00783A77"/>
    <w:rsid w:val="007C7E6E"/>
    <w:rsid w:val="007E4E98"/>
    <w:rsid w:val="007E5711"/>
    <w:rsid w:val="00885963"/>
    <w:rsid w:val="008A11A6"/>
    <w:rsid w:val="008C543B"/>
    <w:rsid w:val="00975BBA"/>
    <w:rsid w:val="00A97B83"/>
    <w:rsid w:val="00B11177"/>
    <w:rsid w:val="00B4017E"/>
    <w:rsid w:val="00B65086"/>
    <w:rsid w:val="00B669D3"/>
    <w:rsid w:val="00CD2C7B"/>
    <w:rsid w:val="00CE0221"/>
    <w:rsid w:val="00D0206B"/>
    <w:rsid w:val="00D3616E"/>
    <w:rsid w:val="00D9238D"/>
    <w:rsid w:val="00DA6DFA"/>
    <w:rsid w:val="00DF1186"/>
    <w:rsid w:val="00E04813"/>
    <w:rsid w:val="00EE5229"/>
    <w:rsid w:val="00FC5E25"/>
    <w:rsid w:val="00FF05D7"/>
    <w:rsid w:val="00FF3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EC524-D58E-401B-8E36-004F037D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017E"/>
    <w:rPr>
      <w:rFonts w:ascii="Carlito" w:eastAsia="Carlito" w:hAnsi="Carlito" w:cs="Carlito"/>
      <w:lang w:val="tr-TR"/>
    </w:rPr>
  </w:style>
  <w:style w:type="paragraph" w:styleId="Balk1">
    <w:name w:val="heading 1"/>
    <w:basedOn w:val="Normal"/>
    <w:uiPriority w:val="1"/>
    <w:qFormat/>
    <w:pPr>
      <w:spacing w:before="78"/>
      <w:ind w:left="100"/>
      <w:outlineLvl w:val="0"/>
    </w:pPr>
    <w:rPr>
      <w:rFonts w:ascii="Times New Roman" w:eastAsia="Times New Roman" w:hAnsi="Times New Roman" w:cs="Times New Roman"/>
      <w:b/>
      <w:bCs/>
      <w:sz w:val="24"/>
      <w:szCs w:val="24"/>
    </w:rPr>
  </w:style>
  <w:style w:type="paragraph" w:styleId="Balk4">
    <w:name w:val="heading 4"/>
    <w:basedOn w:val="Normal"/>
    <w:next w:val="Normal"/>
    <w:link w:val="Balk4Char"/>
    <w:uiPriority w:val="9"/>
    <w:semiHidden/>
    <w:unhideWhenUsed/>
    <w:qFormat/>
    <w:rsid w:val="004375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sz w:val="24"/>
      <w:szCs w:val="24"/>
    </w:rPr>
  </w:style>
  <w:style w:type="paragraph" w:styleId="ListeParagraf">
    <w:name w:val="List Paragraph"/>
    <w:basedOn w:val="Normal"/>
    <w:uiPriority w:val="1"/>
    <w:qFormat/>
    <w:pPr>
      <w:spacing w:before="15"/>
      <w:ind w:left="1034"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GvdeMetni2">
    <w:name w:val="Body Text 2"/>
    <w:basedOn w:val="Normal"/>
    <w:link w:val="GvdeMetni2Char"/>
    <w:rsid w:val="00B65086"/>
    <w:pPr>
      <w:widowControl/>
      <w:autoSpaceDE/>
      <w:autoSpaceDN/>
      <w:jc w:val="both"/>
    </w:pPr>
    <w:rPr>
      <w:rFonts w:ascii="Times New Roman" w:eastAsia="Times New Roman" w:hAnsi="Times New Roman" w:cs="Times New Roman"/>
      <w:lang w:val="en-US"/>
    </w:rPr>
  </w:style>
  <w:style w:type="character" w:customStyle="1" w:styleId="GvdeMetni2Char">
    <w:name w:val="Gövde Metni 2 Char"/>
    <w:basedOn w:val="VarsaylanParagrafYazTipi"/>
    <w:link w:val="GvdeMetni2"/>
    <w:rsid w:val="00B65086"/>
    <w:rPr>
      <w:rFonts w:ascii="Times New Roman" w:eastAsia="Times New Roman" w:hAnsi="Times New Roman" w:cs="Times New Roman"/>
    </w:rPr>
  </w:style>
  <w:style w:type="paragraph" w:styleId="stBilgi">
    <w:name w:val="header"/>
    <w:basedOn w:val="Normal"/>
    <w:link w:val="stBilgiChar"/>
    <w:uiPriority w:val="99"/>
    <w:unhideWhenUsed/>
    <w:rsid w:val="00B65086"/>
    <w:pPr>
      <w:tabs>
        <w:tab w:val="center" w:pos="4536"/>
        <w:tab w:val="right" w:pos="9072"/>
      </w:tabs>
    </w:pPr>
  </w:style>
  <w:style w:type="character" w:customStyle="1" w:styleId="stBilgiChar">
    <w:name w:val="Üst Bilgi Char"/>
    <w:basedOn w:val="VarsaylanParagrafYazTipi"/>
    <w:link w:val="stBilgi"/>
    <w:uiPriority w:val="99"/>
    <w:rsid w:val="00B65086"/>
    <w:rPr>
      <w:rFonts w:ascii="Carlito" w:eastAsia="Carlito" w:hAnsi="Carlito" w:cs="Carlito"/>
      <w:lang w:val="tr-TR"/>
    </w:rPr>
  </w:style>
  <w:style w:type="paragraph" w:styleId="AltBilgi">
    <w:name w:val="footer"/>
    <w:basedOn w:val="Normal"/>
    <w:link w:val="AltBilgiChar"/>
    <w:uiPriority w:val="99"/>
    <w:unhideWhenUsed/>
    <w:rsid w:val="00B65086"/>
    <w:pPr>
      <w:tabs>
        <w:tab w:val="center" w:pos="4536"/>
        <w:tab w:val="right" w:pos="9072"/>
      </w:tabs>
    </w:pPr>
  </w:style>
  <w:style w:type="character" w:customStyle="1" w:styleId="AltBilgiChar">
    <w:name w:val="Alt Bilgi Char"/>
    <w:basedOn w:val="VarsaylanParagrafYazTipi"/>
    <w:link w:val="AltBilgi"/>
    <w:uiPriority w:val="99"/>
    <w:rsid w:val="00B65086"/>
    <w:rPr>
      <w:rFonts w:ascii="Carlito" w:eastAsia="Carlito" w:hAnsi="Carlito" w:cs="Carlito"/>
      <w:lang w:val="tr-TR"/>
    </w:rPr>
  </w:style>
  <w:style w:type="character" w:customStyle="1" w:styleId="Balk4Char">
    <w:name w:val="Başlık 4 Char"/>
    <w:basedOn w:val="VarsaylanParagrafYazTipi"/>
    <w:link w:val="Balk4"/>
    <w:uiPriority w:val="9"/>
    <w:semiHidden/>
    <w:rsid w:val="00437578"/>
    <w:rPr>
      <w:rFonts w:asciiTheme="majorHAnsi" w:eastAsiaTheme="majorEastAsia" w:hAnsiTheme="majorHAnsi" w:cstheme="majorBidi"/>
      <w:i/>
      <w:iCs/>
      <w:color w:val="365F91" w:themeColor="accent1" w:themeShade="BF"/>
      <w:lang w:val="tr-TR"/>
    </w:rPr>
  </w:style>
  <w:style w:type="table" w:customStyle="1" w:styleId="TableNormal1">
    <w:name w:val="Table Normal1"/>
    <w:uiPriority w:val="2"/>
    <w:semiHidden/>
    <w:unhideWhenUsed/>
    <w:qFormat/>
    <w:rsid w:val="00134A37"/>
    <w:tblPr>
      <w:tblInd w:w="0" w:type="dxa"/>
      <w:tblCellMar>
        <w:top w:w="0" w:type="dxa"/>
        <w:left w:w="0" w:type="dxa"/>
        <w:bottom w:w="0" w:type="dxa"/>
        <w:right w:w="0" w:type="dxa"/>
      </w:tblCellMar>
    </w:tblPr>
  </w:style>
  <w:style w:type="paragraph" w:customStyle="1" w:styleId="tableparagraph0">
    <w:name w:val="tableparagraph"/>
    <w:basedOn w:val="Normal"/>
    <w:rsid w:val="0063251C"/>
    <w:pPr>
      <w:widowControl/>
      <w:autoSpaceDE/>
      <w:autoSpaceDN/>
    </w:pPr>
    <w:rPr>
      <w:rFonts w:ascii="Times New Roman" w:eastAsiaTheme="minorHAns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43962">
      <w:bodyDiv w:val="1"/>
      <w:marLeft w:val="0"/>
      <w:marRight w:val="0"/>
      <w:marTop w:val="0"/>
      <w:marBottom w:val="0"/>
      <w:divBdr>
        <w:top w:val="none" w:sz="0" w:space="0" w:color="auto"/>
        <w:left w:val="none" w:sz="0" w:space="0" w:color="auto"/>
        <w:bottom w:val="none" w:sz="0" w:space="0" w:color="auto"/>
        <w:right w:val="none" w:sz="0" w:space="0" w:color="auto"/>
      </w:divBdr>
    </w:div>
    <w:div w:id="1561399924">
      <w:bodyDiv w:val="1"/>
      <w:marLeft w:val="0"/>
      <w:marRight w:val="0"/>
      <w:marTop w:val="0"/>
      <w:marBottom w:val="0"/>
      <w:divBdr>
        <w:top w:val="none" w:sz="0" w:space="0" w:color="auto"/>
        <w:left w:val="none" w:sz="0" w:space="0" w:color="auto"/>
        <w:bottom w:val="none" w:sz="0" w:space="0" w:color="auto"/>
        <w:right w:val="none" w:sz="0" w:space="0" w:color="auto"/>
      </w:divBdr>
    </w:div>
    <w:div w:id="171889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724E9-6A69-4586-B802-C39C6639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1465</Words>
  <Characters>8355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Yeni Ders Açma Talebi (Biyomedikal Müh., BMED4112)</dc:subject>
  <dc:creator>enVision Document &amp; Workflow Management System</dc:creator>
  <cp:lastModifiedBy>Selden CEPNI</cp:lastModifiedBy>
  <cp:revision>12</cp:revision>
  <dcterms:created xsi:type="dcterms:W3CDTF">2022-08-17T10:45:00Z</dcterms:created>
  <dcterms:modified xsi:type="dcterms:W3CDTF">2022-08-19T07:54:00Z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Aspose Ltd.</vt:lpwstr>
  </property>
  <property fmtid="{D5CDD505-2E9C-101B-9397-08002B2CF9AE}" pid="4" name="LastSaved">
    <vt:filetime>2022-02-16T00:00:00Z</vt:filetime>
  </property>
</Properties>
</file>