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</w:p>
    <w:p>
      <w:pPr>
        <w:jc w:val="center"/>
      </w:pPr>
      <w:r>
        <w:t>AFET VE ACİL DURUM YÖNETİMİ BAŞKANLIĞINA SUNULMAK ÜZERE</w:t>
      </w:r>
    </w:p>
    <w:p>
      <w:pPr>
        <w:jc w:val="center"/>
      </w:pPr>
      <w:r>
        <w:t>……………………….. İL AFET VE ACİL DURUM MÜDÜRLÜĞÜNE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r>
        <w:tab/>
      </w:r>
      <w:r>
        <w:t>İçişleri Bakanlığı Afet ve Acil Durum Yönetimi Başkanlığı tarafından düzenlenecek olan ‘Üniversiteler Arası Arama ve Kurtarma Yarışması’’na Ek -1 Listede isimleri bulunan ve üniversitemiz afet ve acil durum – arama ve kurtarma topluluğu asli üyesi olan takımımızın kabul edilmesi hususunda;</w:t>
      </w:r>
    </w:p>
    <w:p>
      <w:r>
        <w:tab/>
      </w:r>
      <w:r>
        <w:t>Gereğini arz ederim</w:t>
      </w:r>
    </w:p>
    <w:p/>
    <w:p/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…………… Üniversitesi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İmza Yetkilisi</w:t>
      </w:r>
    </w:p>
    <w:p/>
    <w:p>
      <w:r>
        <w:t>Ek – 1: Takım Listesi</w:t>
      </w:r>
    </w:p>
    <w:p>
      <w:r>
        <w:t>Ek – 2: Katılımcı Taahhütnamesi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A2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39"/>
    <w:rsid w:val="00792392"/>
    <w:rsid w:val="007C1B18"/>
    <w:rsid w:val="00980439"/>
    <w:rsid w:val="00B413C7"/>
    <w:rsid w:val="7FDE919A"/>
    <w:rsid w:val="7FEFE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13</TotalTime>
  <ScaleCrop>false</ScaleCrop>
  <LinksUpToDate>false</LinksUpToDate>
  <CharactersWithSpaces>533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2022-03-16T12:33:00Z</dcterms:created>
  <dc:creator>Abdulsamet EROLOGLU</dc:creator>
  <cp:lastModifiedBy>nurten.gumus</cp:lastModifiedBy>
  <dcterms:modified xsi:type="dcterms:W3CDTF">2022-03-28T11:15:19Z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1055-11.1.0.10920</vt:lpwstr>
  </property>
</Properties>
</file>